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1E4" w:rsidRDefault="0092773E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FA1C0C6" wp14:editId="0B6D4E77">
            <wp:simplePos x="0" y="0"/>
            <wp:positionH relativeFrom="column">
              <wp:posOffset>-480060</wp:posOffset>
            </wp:positionH>
            <wp:positionV relativeFrom="paragraph">
              <wp:posOffset>-218440</wp:posOffset>
            </wp:positionV>
            <wp:extent cx="7581900" cy="107442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иль-новый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74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71E4" w:rsidRDefault="009A71E4"/>
    <w:p w:rsidR="009A71E4" w:rsidRDefault="009A71E4"/>
    <w:p w:rsidR="009A71E4" w:rsidRDefault="009A71E4"/>
    <w:p w:rsidR="002A6AF8" w:rsidRPr="002A6AF8" w:rsidRDefault="00100B8B" w:rsidP="002A6AF8">
      <w:pPr>
        <w:spacing w:after="0" w:line="240" w:lineRule="auto"/>
        <w:rPr>
          <w:rFonts w:ascii="DINCondensedC" w:hAnsi="DINCondensedC" w:cs="Times New Roman"/>
          <w:color w:val="4D4D4D"/>
          <w:sz w:val="40"/>
          <w:szCs w:val="4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67D93C" wp14:editId="5A05C0DE">
                <wp:simplePos x="0" y="0"/>
                <wp:positionH relativeFrom="column">
                  <wp:posOffset>2275840</wp:posOffset>
                </wp:positionH>
                <wp:positionV relativeFrom="paragraph">
                  <wp:posOffset>127635</wp:posOffset>
                </wp:positionV>
                <wp:extent cx="3905250" cy="1295400"/>
                <wp:effectExtent l="0" t="0" r="0" b="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0" cy="1295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B8B" w:rsidRPr="00D02A13" w:rsidRDefault="002974B6" w:rsidP="007C163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D02A13"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32"/>
                                <w:szCs w:val="32"/>
                              </w:rPr>
                              <w:t>М</w:t>
                            </w:r>
                            <w:r w:rsidR="00AB6840" w:rsidRPr="00D02A13"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32"/>
                                <w:szCs w:val="32"/>
                              </w:rPr>
                              <w:t>ЕЖРАЙОННАЯ</w:t>
                            </w:r>
                            <w:proofErr w:type="gramEnd"/>
                            <w:r w:rsidR="00100B8B" w:rsidRPr="00D02A13"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02A13"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32"/>
                                <w:szCs w:val="32"/>
                              </w:rPr>
                              <w:t>ИФНС Р</w:t>
                            </w:r>
                            <w:r w:rsidR="00AB6840" w:rsidRPr="00D02A13"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32"/>
                                <w:szCs w:val="32"/>
                              </w:rPr>
                              <w:t>ОССИИ</w:t>
                            </w:r>
                          </w:p>
                          <w:p w:rsidR="002974B6" w:rsidRPr="00D02A13" w:rsidRDefault="002974B6" w:rsidP="007C163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32"/>
                                <w:szCs w:val="32"/>
                              </w:rPr>
                            </w:pPr>
                            <w:r w:rsidRPr="00D02A13"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32"/>
                                <w:szCs w:val="32"/>
                              </w:rPr>
                              <w:t>№ 3</w:t>
                            </w:r>
                            <w:r w:rsidR="00100B8B" w:rsidRPr="00D02A13"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B6840" w:rsidRPr="00D02A13"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32"/>
                                <w:szCs w:val="32"/>
                              </w:rPr>
                              <w:t>ПО</w:t>
                            </w:r>
                            <w:r w:rsidRPr="00D02A13"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32"/>
                                <w:szCs w:val="32"/>
                              </w:rPr>
                              <w:t xml:space="preserve"> Т</w:t>
                            </w:r>
                            <w:r w:rsidR="00AB6840" w:rsidRPr="00D02A13"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32"/>
                                <w:szCs w:val="32"/>
                              </w:rPr>
                              <w:t>ВЕРСКОЙ</w:t>
                            </w:r>
                            <w:r w:rsidRPr="00D02A13"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B6840" w:rsidRPr="00D02A13"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32"/>
                                <w:szCs w:val="32"/>
                              </w:rPr>
                              <w:t>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1" o:spid="_x0000_s1026" type="#_x0000_t202" style="position:absolute;margin-left:179.2pt;margin-top:10.05pt;width:307.5pt;height:10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VflGAIAAPUDAAAOAAAAZHJzL2Uyb0RvYy54bWysU0uOEzEQ3SNxB8t70h8SmLTSGQ0zDEIa&#10;PtLAARy3O21hu4ztpDtcZk7BCokz5EiU3ZnQgh3CC8t2Vb2q96q8uhy0InvhvART02KWUyIMh0aa&#10;bU0/f7p9dkGJD8w0TIERNT0ITy/XT5+seluJEjpQjXAEQYyvelvTLgRbZZnnndDMz8AKg8YWnGYB&#10;r26bNY71iK5VVub5i6wH11gHXHiPrzejka4TftsKHj60rReBqJpibSHtLu2buGfrFau2jtlO8lMZ&#10;7B+q0EwaTHqGumGBkZ2Tf0FpyR14aMOMg86gbSUXiQOyKfI/2Nx3zIrEBcXx9iyT/3+w/P3+oyOy&#10;wd4VlBimsUfHh+PP44/jd4JPqE9vfYVu9xYdw/AKBvRNXL29A/7FEwPXHTNbceUc9J1gDdaXIrNJ&#10;6IjjI8imfwcN5mG7AAloaJ2O4qEcBNGxT4dzb8QQCMfH58t8US7QxNFWlMvFPE/dy1j1GG6dD28E&#10;aBIPNXXY/ATP9nc+IBF0fXSJ2QzcSqXSAChD+pouMUEKmFi0DDifSuqaXuRxjRMTWb42TQoOTKrx&#10;jAmUwTyRdmQ6cg7DZjjJuIHmgAI4GOcQ/w0eOnDfKOlxBmvqv+6YE5SotwZFXBbzeRzadJkvXpZ4&#10;cVPLZmphhiNUTQMl4/E6pEEfuV6h2K1MMsTyxkpOteJsJXVO/yAO7/SevH7/1vUvAAAA//8DAFBL&#10;AwQUAAYACAAAACEAFf8n0d4AAAAKAQAADwAAAGRycy9kb3ducmV2LnhtbEyPwU7DMAyG70h7h8iT&#10;uLGkXTe20nRCIK4gNkDiljVeW9E4VZOt5e0xJzj696ffn4vd5DpxwSG0njQkCwUCqfK2pVrD2+Hp&#10;ZgMiREPWdJ5QwzcG2JWzq8Lk1o/0ipd9rAWXUMiNhibGPpcyVA06Exa+R+LdyQ/ORB6HWtrBjFzu&#10;OpkqtZbOtMQXGtPjQ4PV1/7sNLw/nz4/MvVSP7pVP/pJSXJbqfX1fLq/AxFxin8w/OqzOpTsdPRn&#10;skF0GparTcaohlQlIBjY3i45OHKQZgnIspD/Xyh/AAAA//8DAFBLAQItABQABgAIAAAAIQC2gziS&#10;/gAAAOEBAAATAAAAAAAAAAAAAAAAAAAAAABbQ29udGVudF9UeXBlc10ueG1sUEsBAi0AFAAGAAgA&#10;AAAhADj9If/WAAAAlAEAAAsAAAAAAAAAAAAAAAAALwEAAF9yZWxzLy5yZWxzUEsBAi0AFAAGAAgA&#10;AAAhADWhV+UYAgAA9QMAAA4AAAAAAAAAAAAAAAAALgIAAGRycy9lMm9Eb2MueG1sUEsBAi0AFAAG&#10;AAgAAAAhABX/J9HeAAAACgEAAA8AAAAAAAAAAAAAAAAAcgQAAGRycy9kb3ducmV2LnhtbFBLBQYA&#10;AAAABAAEAPMAAAB9BQAAAAA=&#10;" filled="f" stroked="f">
                <v:textbox>
                  <w:txbxContent>
                    <w:p w:rsidR="00100B8B" w:rsidRPr="00D02A13" w:rsidRDefault="002974B6" w:rsidP="007C163C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7F7F7F" w:themeColor="text1" w:themeTint="80"/>
                          <w:sz w:val="32"/>
                          <w:szCs w:val="32"/>
                        </w:rPr>
                      </w:pPr>
                      <w:proofErr w:type="gramStart"/>
                      <w:r w:rsidRPr="00D02A13">
                        <w:rPr>
                          <w:rFonts w:ascii="Arial" w:hAnsi="Arial" w:cs="Arial"/>
                          <w:b/>
                          <w:color w:val="7F7F7F" w:themeColor="text1" w:themeTint="80"/>
                          <w:sz w:val="32"/>
                          <w:szCs w:val="32"/>
                        </w:rPr>
                        <w:t>М</w:t>
                      </w:r>
                      <w:r w:rsidR="00AB6840" w:rsidRPr="00D02A13">
                        <w:rPr>
                          <w:rFonts w:ascii="Arial" w:hAnsi="Arial" w:cs="Arial"/>
                          <w:b/>
                          <w:color w:val="7F7F7F" w:themeColor="text1" w:themeTint="80"/>
                          <w:sz w:val="32"/>
                          <w:szCs w:val="32"/>
                        </w:rPr>
                        <w:t>ЕЖРАЙОННАЯ</w:t>
                      </w:r>
                      <w:proofErr w:type="gramEnd"/>
                      <w:r w:rsidR="00100B8B" w:rsidRPr="00D02A13">
                        <w:rPr>
                          <w:rFonts w:ascii="Arial" w:hAnsi="Arial" w:cs="Arial"/>
                          <w:b/>
                          <w:color w:val="7F7F7F" w:themeColor="text1" w:themeTint="80"/>
                          <w:sz w:val="32"/>
                          <w:szCs w:val="32"/>
                        </w:rPr>
                        <w:t xml:space="preserve"> </w:t>
                      </w:r>
                      <w:r w:rsidRPr="00D02A13">
                        <w:rPr>
                          <w:rFonts w:ascii="Arial" w:hAnsi="Arial" w:cs="Arial"/>
                          <w:b/>
                          <w:color w:val="7F7F7F" w:themeColor="text1" w:themeTint="80"/>
                          <w:sz w:val="32"/>
                          <w:szCs w:val="32"/>
                        </w:rPr>
                        <w:t>ИФНС Р</w:t>
                      </w:r>
                      <w:r w:rsidR="00AB6840" w:rsidRPr="00D02A13">
                        <w:rPr>
                          <w:rFonts w:ascii="Arial" w:hAnsi="Arial" w:cs="Arial"/>
                          <w:b/>
                          <w:color w:val="7F7F7F" w:themeColor="text1" w:themeTint="80"/>
                          <w:sz w:val="32"/>
                          <w:szCs w:val="32"/>
                        </w:rPr>
                        <w:t>ОССИИ</w:t>
                      </w:r>
                    </w:p>
                    <w:p w:rsidR="002974B6" w:rsidRPr="00D02A13" w:rsidRDefault="002974B6" w:rsidP="007C163C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7F7F7F" w:themeColor="text1" w:themeTint="80"/>
                          <w:sz w:val="32"/>
                          <w:szCs w:val="32"/>
                        </w:rPr>
                      </w:pPr>
                      <w:r w:rsidRPr="00D02A13">
                        <w:rPr>
                          <w:rFonts w:ascii="Arial" w:hAnsi="Arial" w:cs="Arial"/>
                          <w:b/>
                          <w:color w:val="7F7F7F" w:themeColor="text1" w:themeTint="80"/>
                          <w:sz w:val="32"/>
                          <w:szCs w:val="32"/>
                        </w:rPr>
                        <w:t>№ 3</w:t>
                      </w:r>
                      <w:r w:rsidR="00100B8B" w:rsidRPr="00D02A13">
                        <w:rPr>
                          <w:rFonts w:ascii="Arial" w:hAnsi="Arial" w:cs="Arial"/>
                          <w:b/>
                          <w:color w:val="7F7F7F" w:themeColor="text1" w:themeTint="80"/>
                          <w:sz w:val="32"/>
                          <w:szCs w:val="32"/>
                        </w:rPr>
                        <w:t xml:space="preserve"> </w:t>
                      </w:r>
                      <w:r w:rsidR="00AB6840" w:rsidRPr="00D02A13">
                        <w:rPr>
                          <w:rFonts w:ascii="Arial" w:hAnsi="Arial" w:cs="Arial"/>
                          <w:b/>
                          <w:color w:val="7F7F7F" w:themeColor="text1" w:themeTint="80"/>
                          <w:sz w:val="32"/>
                          <w:szCs w:val="32"/>
                        </w:rPr>
                        <w:t>ПО</w:t>
                      </w:r>
                      <w:r w:rsidRPr="00D02A13">
                        <w:rPr>
                          <w:rFonts w:ascii="Arial" w:hAnsi="Arial" w:cs="Arial"/>
                          <w:b/>
                          <w:color w:val="7F7F7F" w:themeColor="text1" w:themeTint="80"/>
                          <w:sz w:val="32"/>
                          <w:szCs w:val="32"/>
                        </w:rPr>
                        <w:t xml:space="preserve"> Т</w:t>
                      </w:r>
                      <w:r w:rsidR="00AB6840" w:rsidRPr="00D02A13">
                        <w:rPr>
                          <w:rFonts w:ascii="Arial" w:hAnsi="Arial" w:cs="Arial"/>
                          <w:b/>
                          <w:color w:val="7F7F7F" w:themeColor="text1" w:themeTint="80"/>
                          <w:sz w:val="32"/>
                          <w:szCs w:val="32"/>
                        </w:rPr>
                        <w:t>ВЕРСКОЙ</w:t>
                      </w:r>
                      <w:r w:rsidRPr="00D02A13">
                        <w:rPr>
                          <w:rFonts w:ascii="Arial" w:hAnsi="Arial" w:cs="Arial"/>
                          <w:b/>
                          <w:color w:val="7F7F7F" w:themeColor="text1" w:themeTint="80"/>
                          <w:sz w:val="32"/>
                          <w:szCs w:val="32"/>
                        </w:rPr>
                        <w:t xml:space="preserve"> </w:t>
                      </w:r>
                      <w:r w:rsidR="00AB6840" w:rsidRPr="00D02A13">
                        <w:rPr>
                          <w:rFonts w:ascii="Arial" w:hAnsi="Arial" w:cs="Arial"/>
                          <w:b/>
                          <w:color w:val="7F7F7F" w:themeColor="text1" w:themeTint="80"/>
                          <w:sz w:val="32"/>
                          <w:szCs w:val="32"/>
                        </w:rPr>
                        <w:t>ОБЛАСТИ</w:t>
                      </w:r>
                    </w:p>
                  </w:txbxContent>
                </v:textbox>
              </v:shape>
            </w:pict>
          </mc:Fallback>
        </mc:AlternateContent>
      </w:r>
    </w:p>
    <w:p w:rsidR="009A71E4" w:rsidRDefault="00593CE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C4D80C" wp14:editId="7FA0FE33">
                <wp:simplePos x="0" y="0"/>
                <wp:positionH relativeFrom="column">
                  <wp:posOffset>3329305</wp:posOffset>
                </wp:positionH>
                <wp:positionV relativeFrom="paragraph">
                  <wp:posOffset>8316595</wp:posOffset>
                </wp:positionV>
                <wp:extent cx="2105025" cy="1403985"/>
                <wp:effectExtent l="0" t="0" r="28575" b="2540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1403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773E" w:rsidRPr="00100B8B" w:rsidRDefault="0092773E">
                            <w:pPr>
                              <w:rPr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margin-left:262.15pt;margin-top:654.85pt;width:165.75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+WPOAIAAFAEAAAOAAAAZHJzL2Uyb0RvYy54bWysVM2O0zAQviPxDpbvNEm3hW3UdLV0KUJa&#10;fqSFB3Acp7FwPMZ2m5Qbd16Bd+DAgRuv0H0jxk63Wy23FTlYHs/48zffzGR+0beKbIV1EnRBs1FK&#10;idAcKqnXBf30cfXsnBLnma6YAi0KuhOOXiyePpl3JhdjaEBVwhIE0S7vTEEb702eJI43omVuBEZo&#10;dNZgW+bRtOuksqxD9FYl4zR9nnRgK2OBC+fw9Gpw0kXEr2vB/fu6dsITVVDk5uNq41qGNVnMWb62&#10;zDSSH2iwR7BomdT46BHqinlGNlb+A9VKbsFB7Ucc2gTqWnIRc8BssvRBNjcNMyLmguI4c5TJ/T9Y&#10;/m77wRJZFfSMEs1aLNH+x/7n/tf+z/737bfb72QcNOqMyzH0xmCw719Cj7WO+TpzDfyzIxqWDdNr&#10;cWktdI1gFXLMws3k5OqA4wJI2b2FCh9jGw8RqK9tGwRESQiiY612x/qI3hOOh+MsnabjKSUcfdkk&#10;PZudT+MbLL+7bqzzrwW0JGwKarEBIjzbXjsf6LD8LiS85kDJaiWVikZoOrFUlmwZtku5HhJ4EKU0&#10;6Qo6myKPRyK00mPPK9kW9DwN39CFQbVXuood6ZlUwx4JK32QMSg3aOj7so9VixSDxCVUO9TVwtDi&#10;OJK4acB+paTD9i6o+7JhVlCi3miszSybTMI8RGMyfTFGw556ylMP0xyhCuopGbZLH2coCmAusYYr&#10;GdW9Z3KgjG0bRT+MWJiLUztG3f8IFn8BAAD//wMAUEsDBBQABgAIAAAAIQBgMQSE4wAAAA0BAAAP&#10;AAAAZHJzL2Rvd25yZXYueG1sTI/NTsMwEITvSLyDtUjcqENDmhDiVAipHHrgp7RSj268JBHxOsRu&#10;mr49ywmOO/NpdqZYTrYTIw6+daTgdhaBQKqcaalWsP1Y3WQgfNBkdOcIFZzRw7K8vCh0btyJ3nHc&#10;hFpwCPlcK2hC6HMpfdWg1X7meiT2Pt1gdeBzqKUZ9InDbSfnUbSQVrfEHxrd41OD1dfmaBX4bNzR&#10;er8Oq7fd2b2ki/E7fX5V6vpqenwAEXAKfzD81ufqUHKngzuS8aJTkMzvYkbZiKP7FAQjWZLwmgNL&#10;SRxlIMtC/l9R/gAAAP//AwBQSwECLQAUAAYACAAAACEAtoM4kv4AAADhAQAAEwAAAAAAAAAAAAAA&#10;AAAAAAAAW0NvbnRlbnRfVHlwZXNdLnhtbFBLAQItABQABgAIAAAAIQA4/SH/1gAAAJQBAAALAAAA&#10;AAAAAAAAAAAAAC8BAABfcmVscy8ucmVsc1BLAQItABQABgAIAAAAIQCmr+WPOAIAAFAEAAAOAAAA&#10;AAAAAAAAAAAAAC4CAABkcnMvZTJvRG9jLnhtbFBLAQItABQABgAIAAAAIQBgMQSE4wAAAA0BAAAP&#10;AAAAAAAAAAAAAAAAAJIEAABkcnMvZG93bnJldi54bWxQSwUGAAAAAAQABADzAAAAogUAAAAA&#10;" fillcolor="white [3212]" strokecolor="white [3212]">
                <v:textbox style="mso-fit-shape-to-text:t">
                  <w:txbxContent>
                    <w:p w:rsidR="0092773E" w:rsidRPr="00100B8B" w:rsidRDefault="0092773E">
                      <w:pPr>
                        <w:rPr>
                          <w:b/>
                          <w:color w:val="1F497D" w:themeColor="text2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130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44F36B" wp14:editId="163B4AAE">
                <wp:simplePos x="0" y="0"/>
                <wp:positionH relativeFrom="column">
                  <wp:posOffset>383540</wp:posOffset>
                </wp:positionH>
                <wp:positionV relativeFrom="paragraph">
                  <wp:posOffset>2394585</wp:posOffset>
                </wp:positionV>
                <wp:extent cx="5053965" cy="2371725"/>
                <wp:effectExtent l="0" t="0" r="0" b="0"/>
                <wp:wrapNone/>
                <wp:docPr id="307" name="Поле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3965" cy="2371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6AF8" w:rsidRPr="009F72ED" w:rsidRDefault="002A6AF8" w:rsidP="00A93D56">
                            <w:pPr>
                              <w:spacing w:after="0" w:line="240" w:lineRule="auto"/>
                              <w:rPr>
                                <w:rFonts w:cs="Arabic Typesetting"/>
                                <w:b/>
                                <w:color w:val="1C69BE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07" o:spid="_x0000_s1028" type="#_x0000_t202" style="position:absolute;margin-left:30.2pt;margin-top:188.55pt;width:397.95pt;height:18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R1XHQIAAP4DAAAOAAAAZHJzL2Uyb0RvYy54bWysU11uGyEQfq/UOyDe612v7TheeR2lSVNV&#10;Sn+ktAfALOtFBYYC9m56mZyiT5V6Bh+pA2u7VvpWlQcEDHwz3zcfy6teK7ITzkswFR2PckqE4VBL&#10;s6nol893ry4p8YGZmikwoqKPwtOr1csXy86WooAWVC0cQRDjy85WtA3BllnmeSs08yOwwmCwAadZ&#10;wK3bZLVjHaJrlRV5fpF14GrrgAvv8fR2CNJVwm8awcPHpvEiEFVRrC2k2aV5HedstWTlxjHbSn4o&#10;g/1DFZpJg0lPULcsMLJ18i8oLbkDD00YcdAZNI3kInFANuP8GZuHllmRuKA43p5k8v8Pln/YfXJE&#10;1hWd5HNKDNPYpP3T/tf+5/4HiWeoUGd9iRcfLF4N/WvosdOJrbf3wL96YuCmZWYjrp2DrhWsxgrH&#10;8WV29nTA8RFk3b2HGhOxbYAE1DdOR/lQEILo2KnHU3dEHwjHw1k+mywuZpRwjBWT+XhezFIOVh6f&#10;W+fDWwGaxEVFHbY/wbPdvQ+xHFYer8RsBu6kUskCypCuoosZQj6LaBnQoUrqil7mcQyeiSzfmDo9&#10;DkyqYY0JlDnQjkwHzqFf90nj4qjmGupH1MHBYEj8QLhowX2npEMzVtR/2zInKFHvDGq5GE+n0b1p&#10;M53NC9y488j6PMIMR6iKBkqG5U1Ijh+IXaPmjUxqxOYMlRxKRpMlkQ4fIrr4fJ9u/fm2q98AAAD/&#10;/wMAUEsDBBQABgAIAAAAIQBbI0Q/3wAAAAoBAAAPAAAAZHJzL2Rvd25yZXYueG1sTI/BTsMwEETv&#10;SP0Ha5G4Ubu0SUrIpkIgriDagsTNjbdJ1HgdxW4T/h5zguNqnmbeFpvJduJCg28dIyzmCgRx5UzL&#10;NcJ+93K7BuGDZqM7x4TwTR425eyq0LlxI7/TZRtqEUvY5xqhCaHPpfRVQ1b7ueuJY3Z0g9UhnkMt&#10;zaDHWG47eadUKq1uOS40uqenhqrT9mwRPl6PX58r9VY/26Qf3aQk23uJeHM9PT6ACDSFPxh+9aM6&#10;lNHp4M5svOgQUrWKJMIyyxYgIrBO0iWIA0KWqBRkWcj/L5Q/AAAA//8DAFBLAQItABQABgAIAAAA&#10;IQC2gziS/gAAAOEBAAATAAAAAAAAAAAAAAAAAAAAAABbQ29udGVudF9UeXBlc10ueG1sUEsBAi0A&#10;FAAGAAgAAAAhADj9If/WAAAAlAEAAAsAAAAAAAAAAAAAAAAALwEAAF9yZWxzLy5yZWxzUEsBAi0A&#10;FAAGAAgAAAAhABp1HVcdAgAA/gMAAA4AAAAAAAAAAAAAAAAALgIAAGRycy9lMm9Eb2MueG1sUEsB&#10;Ai0AFAAGAAgAAAAhAFsjRD/fAAAACgEAAA8AAAAAAAAAAAAAAAAAdwQAAGRycy9kb3ducmV2Lnht&#10;bFBLBQYAAAAABAAEAPMAAACDBQAAAAA=&#10;" filled="f" stroked="f">
                <v:textbox>
                  <w:txbxContent>
                    <w:p w:rsidR="002A6AF8" w:rsidRPr="009F72ED" w:rsidRDefault="002A6AF8" w:rsidP="00A93D56">
                      <w:pPr>
                        <w:spacing w:after="0" w:line="240" w:lineRule="auto"/>
                        <w:rPr>
                          <w:rFonts w:cs="Arabic Typesetting"/>
                          <w:b/>
                          <w:color w:val="1C69BE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F46E1" w:rsidRDefault="00BF46E1"/>
    <w:p w:rsidR="00BF46E1" w:rsidRDefault="00BF46E1"/>
    <w:p w:rsidR="00BF46E1" w:rsidRDefault="00BF46E1"/>
    <w:p w:rsidR="00BF46E1" w:rsidRDefault="00B2461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ACC3E2" wp14:editId="2DE3AAAA">
                <wp:simplePos x="0" y="0"/>
                <wp:positionH relativeFrom="column">
                  <wp:posOffset>387985</wp:posOffset>
                </wp:positionH>
                <wp:positionV relativeFrom="paragraph">
                  <wp:posOffset>64770</wp:posOffset>
                </wp:positionV>
                <wp:extent cx="5934075" cy="3105150"/>
                <wp:effectExtent l="0" t="0" r="0" b="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3105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5FFF" w:rsidRDefault="00D85FFF" w:rsidP="00BF46E1">
                            <w:pPr>
                              <w:spacing w:after="0" w:line="240" w:lineRule="auto"/>
                              <w:jc w:val="both"/>
                              <w:rPr>
                                <w:rFonts w:ascii="DIN Pro Black" w:hAnsi="DIN Pro Black"/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</w:pPr>
                          </w:p>
                          <w:p w:rsidR="00BF46E1" w:rsidRPr="00FD3423" w:rsidRDefault="00BF46E1" w:rsidP="00BF46E1">
                            <w:pPr>
                              <w:spacing w:after="0" w:line="240" w:lineRule="auto"/>
                              <w:jc w:val="both"/>
                              <w:rPr>
                                <w:rFonts w:ascii="DIN Pro Black" w:hAnsi="DIN Pro Black"/>
                                <w:b/>
                                <w:color w:val="0066B3"/>
                                <w:sz w:val="64"/>
                                <w:szCs w:val="64"/>
                              </w:rPr>
                            </w:pPr>
                            <w:r w:rsidRPr="00FD3423">
                              <w:rPr>
                                <w:rFonts w:ascii="DIN Pro Black" w:hAnsi="DIN Pro Black"/>
                                <w:b/>
                                <w:color w:val="0066B3"/>
                                <w:sz w:val="64"/>
                                <w:szCs w:val="64"/>
                              </w:rPr>
                              <w:t xml:space="preserve">НАЛОГОВЫЙ КАЛЕНДАРЬ </w:t>
                            </w:r>
                          </w:p>
                          <w:p w:rsidR="00FE10FC" w:rsidRDefault="00BF46E1" w:rsidP="00BF46E1">
                            <w:pPr>
                              <w:spacing w:after="0" w:line="240" w:lineRule="auto"/>
                              <w:jc w:val="both"/>
                              <w:rPr>
                                <w:rFonts w:ascii="DIN Pro Black" w:hAnsi="DIN Pro Black"/>
                                <w:b/>
                                <w:color w:val="0066B3"/>
                                <w:sz w:val="64"/>
                                <w:szCs w:val="64"/>
                              </w:rPr>
                            </w:pPr>
                            <w:r w:rsidRPr="00FD3423">
                              <w:rPr>
                                <w:rFonts w:ascii="DIN Pro Black" w:hAnsi="DIN Pro Black"/>
                                <w:b/>
                                <w:color w:val="0066B3"/>
                                <w:sz w:val="64"/>
                                <w:szCs w:val="64"/>
                              </w:rPr>
                              <w:t xml:space="preserve">НА </w:t>
                            </w:r>
                            <w:r w:rsidR="00FE10FC">
                              <w:rPr>
                                <w:rFonts w:ascii="DIN Pro Black" w:hAnsi="DIN Pro Black"/>
                                <w:b/>
                                <w:color w:val="0066B3"/>
                                <w:sz w:val="64"/>
                                <w:szCs w:val="64"/>
                              </w:rPr>
                              <w:t>ИЮЛЬ – СЕНТЯБРЬ</w:t>
                            </w:r>
                          </w:p>
                          <w:p w:rsidR="003D3B7E" w:rsidRPr="00FD3423" w:rsidRDefault="00BF46E1" w:rsidP="00BF46E1">
                            <w:pPr>
                              <w:spacing w:after="0" w:line="240" w:lineRule="auto"/>
                              <w:jc w:val="both"/>
                              <w:rPr>
                                <w:rFonts w:ascii="Arial Black" w:hAnsi="Arial Black"/>
                                <w:b/>
                                <w:color w:val="0066B3"/>
                                <w:sz w:val="64"/>
                                <w:szCs w:val="64"/>
                              </w:rPr>
                            </w:pPr>
                            <w:r w:rsidRPr="00FD3423">
                              <w:rPr>
                                <w:rFonts w:ascii="DIN Pro Black" w:hAnsi="DIN Pro Black"/>
                                <w:b/>
                                <w:color w:val="0066B3"/>
                                <w:sz w:val="64"/>
                                <w:szCs w:val="64"/>
                              </w:rPr>
                              <w:t xml:space="preserve">2016 </w:t>
                            </w:r>
                            <w:r w:rsidR="00034733">
                              <w:rPr>
                                <w:rFonts w:ascii="DIN Pro Black" w:hAnsi="DIN Pro Black"/>
                                <w:b/>
                                <w:color w:val="0066B3"/>
                                <w:sz w:val="64"/>
                                <w:szCs w:val="64"/>
                              </w:rPr>
                              <w:t>года</w:t>
                            </w:r>
                            <w:r w:rsidRPr="00FD3423">
                              <w:rPr>
                                <w:rFonts w:ascii="DIN Pro Black" w:hAnsi="DIN Pro Black"/>
                                <w:b/>
                                <w:color w:val="0066B3"/>
                                <w:sz w:val="64"/>
                                <w:szCs w:val="6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29" type="#_x0000_t202" style="position:absolute;margin-left:30.55pt;margin-top:5.1pt;width:467.25pt;height:24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aKFGwIAAPoDAAAOAAAAZHJzL2Uyb0RvYy54bWysU12O0zAQfkfiDpbfaZK2YbdR09WyyyKk&#10;5UdaOIDrOI2F7TG222S5zJ6CJyTO0CMxdtpSwRsiD5Yn4/k83/eNl1eDVmQnnJdgalpMckqE4dBI&#10;s6np5093Ly4p8YGZhikwoqaPwtOr1fNny95WYgodqEY4giDGV72taReCrbLM805o5idghcFkC06z&#10;gKHbZI1jPaJrlU3z/GXWg2usAy68x7+3Y5KuEn7bCh4+tK0XgaiaYm8hrS6t67hmqyWrNo7ZTvJD&#10;G+wfutBMGrz0BHXLAiNbJ/+C0pI78NCGCQedQdtKLhIHZFPkf7B56JgViQuK4+1JJv//YPn73UdH&#10;ZFNTNMowjRbtn/Y/9z/238llVKe3vsJDDxaPheEVDOhyYurtPfAvnhi46ZjZiGvnoO8Ea7C7IlZm&#10;Z6Ujjo8g6/4dNHgN2wZIQEPrdJQOxSCIji49npwRQyAcf5aL2Ty/KCnhmJsVeVmUybuMVcdy63x4&#10;I0CTuKmpQ+sTPNvd+xDbYdXxSLzNwJ1UKtmvDOlruiinZSo4y2gZcDqV1ChPHr9xXiLL16ZJxYFJ&#10;Ne7xAmUOtCPTkXMY1kPSd3ZUcw3NI+rgYBxGfDy46cB9o6THQayp/7plTlCi3hrUclHM53FyUzAv&#10;L6YYuPPM+jzDDEeomgZKxu1NSNM+Ur5GzVuZ1IjmjJ0cWsYBSyIdHkOc4PM4nfr9ZFe/AAAA//8D&#10;AFBLAwQUAAYACAAAACEAhgtS190AAAAJAQAADwAAAGRycy9kb3ducmV2LnhtbEyPwU7DMBBE70j8&#10;g7VI3KidqI1wiFMhEFcQLSBxc+NtEhGvo9htwt+znOA4O6OZt9V28YM44xT7QAaylQKB1ATXU2vg&#10;bf90cwsiJkvODoHQwDdG2NaXF5UtXZjpFc+71AouoVhaA11KYyllbDr0Nq7CiMTeMUzeJpZTK91k&#10;Zy73g8yVKqS3PfFCZ0d86LD52p28gffn4+fHWr20j34zzmFRkryWxlxfLfd3IBIu6S8Mv/iMDjUz&#10;HcKJXBSDgSLLOMl3lYNgX+tNAeJgYK11DrKu5P8P6h8AAAD//wMAUEsBAi0AFAAGAAgAAAAhALaD&#10;OJL+AAAA4QEAABMAAAAAAAAAAAAAAAAAAAAAAFtDb250ZW50X1R5cGVzXS54bWxQSwECLQAUAAYA&#10;CAAAACEAOP0h/9YAAACUAQAACwAAAAAAAAAAAAAAAAAvAQAAX3JlbHMvLnJlbHNQSwECLQAUAAYA&#10;CAAAACEACGGihRsCAAD6AwAADgAAAAAAAAAAAAAAAAAuAgAAZHJzL2Uyb0RvYy54bWxQSwECLQAU&#10;AAYACAAAACEAhgtS190AAAAJAQAADwAAAAAAAAAAAAAAAAB1BAAAZHJzL2Rvd25yZXYueG1sUEsF&#10;BgAAAAAEAAQA8wAAAH8FAAAAAA==&#10;" filled="f" stroked="f">
                <v:textbox>
                  <w:txbxContent>
                    <w:p w:rsidR="00D85FFF" w:rsidRDefault="00D85FFF" w:rsidP="00BF46E1">
                      <w:pPr>
                        <w:spacing w:after="0" w:line="240" w:lineRule="auto"/>
                        <w:jc w:val="both"/>
                        <w:rPr>
                          <w:rFonts w:ascii="DIN Pro Black" w:hAnsi="DIN Pro Black"/>
                          <w:b/>
                          <w:color w:val="1F497D" w:themeColor="text2"/>
                          <w:sz w:val="40"/>
                          <w:szCs w:val="40"/>
                        </w:rPr>
                      </w:pPr>
                    </w:p>
                    <w:p w:rsidR="00BF46E1" w:rsidRPr="00FD3423" w:rsidRDefault="00BF46E1" w:rsidP="00BF46E1">
                      <w:pPr>
                        <w:spacing w:after="0" w:line="240" w:lineRule="auto"/>
                        <w:jc w:val="both"/>
                        <w:rPr>
                          <w:rFonts w:ascii="DIN Pro Black" w:hAnsi="DIN Pro Black"/>
                          <w:b/>
                          <w:color w:val="0066B3"/>
                          <w:sz w:val="64"/>
                          <w:szCs w:val="64"/>
                        </w:rPr>
                      </w:pPr>
                      <w:r w:rsidRPr="00FD3423">
                        <w:rPr>
                          <w:rFonts w:ascii="DIN Pro Black" w:hAnsi="DIN Pro Black"/>
                          <w:b/>
                          <w:color w:val="0066B3"/>
                          <w:sz w:val="64"/>
                          <w:szCs w:val="64"/>
                        </w:rPr>
                        <w:t xml:space="preserve">НАЛОГОВЫЙ КАЛЕНДАРЬ </w:t>
                      </w:r>
                    </w:p>
                    <w:p w:rsidR="00FE10FC" w:rsidRDefault="00BF46E1" w:rsidP="00BF46E1">
                      <w:pPr>
                        <w:spacing w:after="0" w:line="240" w:lineRule="auto"/>
                        <w:jc w:val="both"/>
                        <w:rPr>
                          <w:rFonts w:ascii="DIN Pro Black" w:hAnsi="DIN Pro Black"/>
                          <w:b/>
                          <w:color w:val="0066B3"/>
                          <w:sz w:val="64"/>
                          <w:szCs w:val="64"/>
                        </w:rPr>
                      </w:pPr>
                      <w:r w:rsidRPr="00FD3423">
                        <w:rPr>
                          <w:rFonts w:ascii="DIN Pro Black" w:hAnsi="DIN Pro Black"/>
                          <w:b/>
                          <w:color w:val="0066B3"/>
                          <w:sz w:val="64"/>
                          <w:szCs w:val="64"/>
                        </w:rPr>
                        <w:t xml:space="preserve">НА </w:t>
                      </w:r>
                      <w:r w:rsidR="00FE10FC">
                        <w:rPr>
                          <w:rFonts w:ascii="DIN Pro Black" w:hAnsi="DIN Pro Black"/>
                          <w:b/>
                          <w:color w:val="0066B3"/>
                          <w:sz w:val="64"/>
                          <w:szCs w:val="64"/>
                        </w:rPr>
                        <w:t>ИЮЛЬ – СЕНТЯБРЬ</w:t>
                      </w:r>
                    </w:p>
                    <w:p w:rsidR="003D3B7E" w:rsidRPr="00FD3423" w:rsidRDefault="00BF46E1" w:rsidP="00BF46E1">
                      <w:pPr>
                        <w:spacing w:after="0" w:line="240" w:lineRule="auto"/>
                        <w:jc w:val="both"/>
                        <w:rPr>
                          <w:rFonts w:ascii="Arial Black" w:hAnsi="Arial Black"/>
                          <w:b/>
                          <w:color w:val="0066B3"/>
                          <w:sz w:val="64"/>
                          <w:szCs w:val="64"/>
                        </w:rPr>
                      </w:pPr>
                      <w:r w:rsidRPr="00FD3423">
                        <w:rPr>
                          <w:rFonts w:ascii="DIN Pro Black" w:hAnsi="DIN Pro Black"/>
                          <w:b/>
                          <w:color w:val="0066B3"/>
                          <w:sz w:val="64"/>
                          <w:szCs w:val="64"/>
                        </w:rPr>
                        <w:t xml:space="preserve">2016 </w:t>
                      </w:r>
                      <w:r w:rsidR="00034733">
                        <w:rPr>
                          <w:rFonts w:ascii="DIN Pro Black" w:hAnsi="DIN Pro Black"/>
                          <w:b/>
                          <w:color w:val="0066B3"/>
                          <w:sz w:val="64"/>
                          <w:szCs w:val="64"/>
                        </w:rPr>
                        <w:t>года</w:t>
                      </w:r>
                      <w:r w:rsidRPr="00FD3423">
                        <w:rPr>
                          <w:rFonts w:ascii="DIN Pro Black" w:hAnsi="DIN Pro Black"/>
                          <w:b/>
                          <w:color w:val="0066B3"/>
                          <w:sz w:val="64"/>
                          <w:szCs w:val="6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BF46E1" w:rsidRDefault="00BF46E1"/>
    <w:p w:rsidR="00BF46E1" w:rsidRDefault="00BF46E1"/>
    <w:p w:rsidR="00BF46E1" w:rsidRDefault="00BF46E1"/>
    <w:p w:rsidR="00BF46E1" w:rsidRDefault="00BF46E1"/>
    <w:p w:rsidR="00BF46E1" w:rsidRDefault="00BF46E1"/>
    <w:p w:rsidR="00BF46E1" w:rsidRDefault="00BF46E1"/>
    <w:p w:rsidR="00BF46E1" w:rsidRDefault="00BF46E1"/>
    <w:p w:rsidR="00BF46E1" w:rsidRDefault="00BF46E1"/>
    <w:p w:rsidR="00BF46E1" w:rsidRDefault="00BF46E1"/>
    <w:p w:rsidR="00BF46E1" w:rsidRDefault="00CB0C00">
      <w:r>
        <w:rPr>
          <w:noProof/>
          <w:lang w:eastAsia="ru-RU"/>
        </w:rPr>
        <w:drawing>
          <wp:anchor distT="0" distB="0" distL="114300" distR="114300" simplePos="0" relativeHeight="251679744" behindDoc="0" locked="0" layoutInCell="1" allowOverlap="1" wp14:anchorId="5280A338" wp14:editId="2C028F2F">
            <wp:simplePos x="0" y="0"/>
            <wp:positionH relativeFrom="column">
              <wp:posOffset>2599690</wp:posOffset>
            </wp:positionH>
            <wp:positionV relativeFrom="paragraph">
              <wp:posOffset>105410</wp:posOffset>
            </wp:positionV>
            <wp:extent cx="3581400" cy="3469005"/>
            <wp:effectExtent l="0" t="0" r="0" b="0"/>
            <wp:wrapSquare wrapText="bothSides"/>
            <wp:docPr id="6" name="Рисунок 6" descr="G:\Лист календаря апрель 2016\business_situa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Лист календаря апрель 2016\business_situation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346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46E1" w:rsidRDefault="00BF46E1"/>
    <w:p w:rsidR="00BF46E1" w:rsidRDefault="00BF46E1"/>
    <w:p w:rsidR="00BF46E1" w:rsidRDefault="00BF46E1"/>
    <w:p w:rsidR="00BF46E1" w:rsidRDefault="00BF46E1" w:rsidP="00BF46E1">
      <w:pPr>
        <w:rPr>
          <w:rFonts w:ascii="DINCyr-Medium" w:eastAsiaTheme="minorEastAsia" w:hAnsi="DINCyr-Medium"/>
          <w:b/>
          <w:color w:val="0070C0"/>
          <w:sz w:val="36"/>
          <w:szCs w:val="36"/>
          <w:lang w:eastAsia="ru-RU"/>
        </w:rPr>
      </w:pPr>
    </w:p>
    <w:p w:rsidR="00BF46E1" w:rsidRDefault="00BF46E1" w:rsidP="00BF46E1">
      <w:pPr>
        <w:rPr>
          <w:rFonts w:ascii="DINCyr-Medium" w:eastAsiaTheme="minorEastAsia" w:hAnsi="DINCyr-Medium"/>
          <w:b/>
          <w:color w:val="0070C0"/>
          <w:sz w:val="36"/>
          <w:szCs w:val="36"/>
          <w:lang w:eastAsia="ru-RU"/>
        </w:rPr>
      </w:pPr>
    </w:p>
    <w:p w:rsidR="00BF46E1" w:rsidRDefault="00BF46E1" w:rsidP="00BF46E1">
      <w:pPr>
        <w:rPr>
          <w:rFonts w:ascii="DINCyr-Medium" w:eastAsiaTheme="minorEastAsia" w:hAnsi="DINCyr-Medium"/>
          <w:b/>
          <w:color w:val="0070C0"/>
          <w:sz w:val="36"/>
          <w:szCs w:val="36"/>
          <w:lang w:eastAsia="ru-RU"/>
        </w:rPr>
      </w:pPr>
    </w:p>
    <w:p w:rsidR="00BF46E1" w:rsidRDefault="00BF46E1" w:rsidP="00BF46E1">
      <w:pPr>
        <w:rPr>
          <w:rFonts w:ascii="DINCyr-Medium" w:eastAsiaTheme="minorEastAsia" w:hAnsi="DINCyr-Medium"/>
          <w:b/>
          <w:color w:val="0070C0"/>
          <w:sz w:val="36"/>
          <w:szCs w:val="36"/>
          <w:lang w:eastAsia="ru-RU"/>
        </w:rPr>
      </w:pPr>
    </w:p>
    <w:p w:rsidR="00BF46E1" w:rsidRDefault="00BF46E1" w:rsidP="00BF46E1">
      <w:pPr>
        <w:rPr>
          <w:rFonts w:ascii="DINCyr-Medium" w:eastAsiaTheme="minorEastAsia" w:hAnsi="DINCyr-Medium"/>
          <w:b/>
          <w:color w:val="0070C0"/>
          <w:sz w:val="36"/>
          <w:szCs w:val="36"/>
          <w:lang w:eastAsia="ru-RU"/>
        </w:rPr>
      </w:pPr>
    </w:p>
    <w:p w:rsidR="00B24610" w:rsidRDefault="00B24610" w:rsidP="00BF46E1">
      <w:pPr>
        <w:rPr>
          <w:rFonts w:ascii="DINCyr-Medium" w:eastAsiaTheme="minorEastAsia" w:hAnsi="DINCyr-Medium"/>
          <w:b/>
          <w:color w:val="0070C0"/>
          <w:sz w:val="36"/>
          <w:szCs w:val="36"/>
          <w:lang w:eastAsia="ru-RU"/>
        </w:rPr>
      </w:pPr>
    </w:p>
    <w:p w:rsidR="00BF46E1" w:rsidRDefault="00D07088" w:rsidP="00BF46E1">
      <w:pPr>
        <w:rPr>
          <w:rFonts w:ascii="DINCyr-Medium" w:eastAsiaTheme="minorEastAsia" w:hAnsi="DINCyr-Medium"/>
          <w:b/>
          <w:color w:val="0070C0"/>
          <w:sz w:val="36"/>
          <w:szCs w:val="36"/>
          <w:lang w:eastAsia="ru-RU"/>
        </w:rPr>
      </w:pPr>
      <w:r w:rsidRPr="00BF46E1">
        <w:rPr>
          <w:rFonts w:ascii="DINCyr-Medium" w:eastAsiaTheme="minorEastAsia" w:hAnsi="DINCyr-Medium"/>
          <w:b/>
          <w:noProof/>
          <w:color w:val="0070C0"/>
          <w:sz w:val="36"/>
          <w:szCs w:val="36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66C2A70" wp14:editId="6EA4E5B9">
                <wp:simplePos x="0" y="0"/>
                <wp:positionH relativeFrom="column">
                  <wp:posOffset>911860</wp:posOffset>
                </wp:positionH>
                <wp:positionV relativeFrom="paragraph">
                  <wp:posOffset>222250</wp:posOffset>
                </wp:positionV>
                <wp:extent cx="3314700" cy="1403985"/>
                <wp:effectExtent l="0" t="0" r="0" b="254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6E1" w:rsidRPr="00D07088" w:rsidRDefault="00BF46E1" w:rsidP="00BF46E1">
                            <w:pPr>
                              <w:spacing w:after="0" w:line="240" w:lineRule="auto"/>
                              <w:rPr>
                                <w:rFonts w:ascii="DINCyr-Medium" w:hAnsi="DINCyr-Medium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D07088">
                              <w:rPr>
                                <w:rFonts w:ascii="DINCyr-Medium" w:hAnsi="DINCyr-Medium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МЕЖРАЙОННАЯ</w:t>
                            </w:r>
                            <w:proofErr w:type="gramEnd"/>
                            <w:r w:rsidRPr="00D07088">
                              <w:rPr>
                                <w:rFonts w:ascii="DINCyr-Medium" w:hAnsi="DINCyr-Medium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 ИФНС РОССИИ</w:t>
                            </w:r>
                          </w:p>
                          <w:p w:rsidR="00BF46E1" w:rsidRPr="00D07088" w:rsidRDefault="00BF46E1" w:rsidP="00BF46E1">
                            <w:pPr>
                              <w:spacing w:after="0" w:line="240" w:lineRule="auto"/>
                              <w:rPr>
                                <w:rFonts w:ascii="DINCyr-Medium" w:hAnsi="DINCyr-Medium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 w:rsidRPr="00D07088">
                              <w:rPr>
                                <w:rFonts w:ascii="DINCyr-Medium" w:hAnsi="DINCyr-Medium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№ 3 ПО ТВЕРСКОЙ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71.8pt;margin-top:17.5pt;width:261pt;height:110.5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/97JwIAAAAEAAAOAAAAZHJzL2Uyb0RvYy54bWysU82O0zAQviPxDpbvNEmbsm3UdLXsUoS0&#10;/EgLD+A6TmPheIztNllue+cVeAcOHLjxCt03Yux0uxXcEDlYdmbmm/k+f16c960iO2GdBF3SbJRS&#10;IjSHSupNST9+WD2bUeI80xVToEVJb4Wj58unTxadKcQYGlCVsARBtCs6U9LGe1MkieONaJkbgREa&#10;gzXYlnk82k1SWdYhequScZo+TzqwlbHAhXP492oI0mXEr2vB/bu6dsITVVKczcfVxnUd1mS5YMXG&#10;MtNIfhiD/cMULZMamx6hrphnZGvlX1Ct5BYc1H7EoU2griUXkQOyydI/2Nw0zIjIBcVx5iiT+3+w&#10;/O3uvSWyKmlOiWYtXtH+2/77/sf+1/7n/d39VzIOGnXGFZh6YzDZ9y+gx7uOfJ25Bv7JEQ2XDdMb&#10;cWEtdI1gFc6YhcrkpHTAcQFk3b2BCpuxrYcI1Ne2DQKiJATR8a5uj/cjek84/pxMsvwsxRDHWJan&#10;k/lsGnuw4qHcWOdfCWhJ2JTUogEiPNtdOx/GYcVDSuimYSWViiZQmnQlnU/H01hwEmmlR48q2ZZ0&#10;loZvcE1g+VJXsdgzqYY9NlD6QDswHTj7ft0fVMb8IMkaqlvUwcJgSXxCuGnAfqGkQzuW1H3eMiso&#10;Ua81ajnP8jz4Nx7y6dkYD/Y0sj6NMM0RqqSekmF76aPnA2VnLlDzlYxqPE5yGBltFkU6PIng49Nz&#10;zHp8uMvfAAAA//8DAFBLAwQUAAYACAAAACEAawy9pd4AAAAKAQAADwAAAGRycy9kb3ducmV2Lnht&#10;bEyPzU7DMBCE70i8g7VI3KjTlBgU4lQVasuRUiLObrwkEfGPbDcNb89yguPMfpqdqdazGdmEIQ7O&#10;SlguMmBoW6cH20lo3nd3j8BiUlar0VmU8I0R1vX1VaVK7S72Dadj6hiF2FgqCX1KvuQ8tj0aFRfO&#10;o6XbpwtGJZKh4zqoC4WbkedZJrhRg6UPvfL43GP7dTwbCT75/cNLeD1strspaz72TT50Wylvb+bN&#10;E7CEc/qD4bc+VYeaOp3c2erIRtL3K0GohFVBmwgQoiDjJCEvxBJ4XfH/E+ofAAAA//8DAFBLAQIt&#10;ABQABgAIAAAAIQC2gziS/gAAAOEBAAATAAAAAAAAAAAAAAAAAAAAAABbQ29udGVudF9UeXBlc10u&#10;eG1sUEsBAi0AFAAGAAgAAAAhADj9If/WAAAAlAEAAAsAAAAAAAAAAAAAAAAALwEAAF9yZWxzLy5y&#10;ZWxzUEsBAi0AFAAGAAgAAAAhAGh3/3snAgAAAAQAAA4AAAAAAAAAAAAAAAAALgIAAGRycy9lMm9E&#10;b2MueG1sUEsBAi0AFAAGAAgAAAAhAGsMvaXeAAAACgEAAA8AAAAAAAAAAAAAAAAAgQQAAGRycy9k&#10;b3ducmV2LnhtbFBLBQYAAAAABAAEAPMAAACMBQAAAAA=&#10;" filled="f" stroked="f">
                <v:textbox style="mso-fit-shape-to-text:t">
                  <w:txbxContent>
                    <w:p w:rsidR="00BF46E1" w:rsidRPr="00D07088" w:rsidRDefault="00BF46E1" w:rsidP="00BF46E1">
                      <w:pPr>
                        <w:spacing w:after="0" w:line="240" w:lineRule="auto"/>
                        <w:rPr>
                          <w:rFonts w:ascii="DINCyr-Medium" w:hAnsi="DINCyr-Medium"/>
                          <w:b/>
                          <w:color w:val="7F7F7F" w:themeColor="text1" w:themeTint="80"/>
                          <w:sz w:val="24"/>
                          <w:szCs w:val="24"/>
                        </w:rPr>
                      </w:pPr>
                      <w:proofErr w:type="gramStart"/>
                      <w:r w:rsidRPr="00D07088">
                        <w:rPr>
                          <w:rFonts w:ascii="DINCyr-Medium" w:hAnsi="DINCyr-Medium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МЕЖРАЙОННАЯ</w:t>
                      </w:r>
                      <w:proofErr w:type="gramEnd"/>
                      <w:r w:rsidRPr="00D07088">
                        <w:rPr>
                          <w:rFonts w:ascii="DINCyr-Medium" w:hAnsi="DINCyr-Medium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 xml:space="preserve"> ИФНС РОССИИ</w:t>
                      </w:r>
                    </w:p>
                    <w:p w:rsidR="00BF46E1" w:rsidRPr="00D07088" w:rsidRDefault="00BF46E1" w:rsidP="00BF46E1">
                      <w:pPr>
                        <w:spacing w:after="0" w:line="240" w:lineRule="auto"/>
                        <w:rPr>
                          <w:rFonts w:ascii="DINCyr-Medium" w:hAnsi="DINCyr-Medium"/>
                          <w:b/>
                          <w:color w:val="7F7F7F" w:themeColor="text1" w:themeTint="80"/>
                          <w:sz w:val="24"/>
                          <w:szCs w:val="24"/>
                        </w:rPr>
                      </w:pPr>
                      <w:r w:rsidRPr="00D07088">
                        <w:rPr>
                          <w:rFonts w:ascii="DINCyr-Medium" w:hAnsi="DINCyr-Medium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№ 3 ПО ТВЕРСКОЙ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 wp14:anchorId="2809B70B" wp14:editId="17BFDC1E">
            <wp:simplePos x="0" y="0"/>
            <wp:positionH relativeFrom="column">
              <wp:posOffset>163830</wp:posOffset>
            </wp:positionH>
            <wp:positionV relativeFrom="paragraph">
              <wp:posOffset>153035</wp:posOffset>
            </wp:positionV>
            <wp:extent cx="609600" cy="633095"/>
            <wp:effectExtent l="0" t="0" r="0" b="0"/>
            <wp:wrapNone/>
            <wp:docPr id="2" name="Рисунок 2" descr="Значек_прозрачный_фо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начек_прозрачный_фон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33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46E1" w:rsidRDefault="00BF46E1" w:rsidP="00BF46E1">
      <w:pPr>
        <w:rPr>
          <w:rFonts w:ascii="DINCyr-Medium" w:eastAsiaTheme="minorEastAsia" w:hAnsi="DINCyr-Medium"/>
          <w:b/>
          <w:color w:val="0070C0"/>
          <w:sz w:val="36"/>
          <w:szCs w:val="36"/>
          <w:lang w:eastAsia="ru-RU"/>
        </w:rPr>
      </w:pPr>
    </w:p>
    <w:p w:rsidR="00BF46E1" w:rsidRPr="00BF46E1" w:rsidRDefault="00BF46E1" w:rsidP="00BF46E1">
      <w:pPr>
        <w:rPr>
          <w:rFonts w:ascii="DINCyr-Medium" w:eastAsiaTheme="minorEastAsia" w:hAnsi="DINCyr-Medium"/>
          <w:b/>
          <w:color w:val="0070C0"/>
          <w:sz w:val="36"/>
          <w:szCs w:val="36"/>
          <w:lang w:eastAsia="ru-RU"/>
        </w:rPr>
      </w:pPr>
      <w:r w:rsidRPr="00BF46E1">
        <w:rPr>
          <w:rFonts w:ascii="DINCyr-Medium" w:eastAsiaTheme="minorEastAsia" w:hAnsi="DINCyr-Medium"/>
          <w:b/>
          <w:color w:val="0070C0"/>
          <w:sz w:val="36"/>
          <w:szCs w:val="36"/>
          <w:lang w:eastAsia="ru-RU"/>
        </w:rPr>
        <w:t xml:space="preserve">Налоговый календарь на </w:t>
      </w:r>
      <w:r w:rsidR="00765ECC">
        <w:rPr>
          <w:rFonts w:ascii="DINCyr-Medium" w:eastAsiaTheme="minorEastAsia" w:hAnsi="DINCyr-Medium"/>
          <w:b/>
          <w:color w:val="0070C0"/>
          <w:sz w:val="36"/>
          <w:szCs w:val="36"/>
          <w:lang w:eastAsia="ru-RU"/>
        </w:rPr>
        <w:t>июль - сентябрь</w:t>
      </w:r>
      <w:r w:rsidRPr="00BF46E1">
        <w:rPr>
          <w:rFonts w:ascii="DINCyr-Medium" w:eastAsiaTheme="minorEastAsia" w:hAnsi="DINCyr-Medium"/>
          <w:b/>
          <w:color w:val="0070C0"/>
          <w:sz w:val="36"/>
          <w:szCs w:val="36"/>
          <w:lang w:eastAsia="ru-RU"/>
        </w:rPr>
        <w:t xml:space="preserve"> 2016 </w:t>
      </w:r>
    </w:p>
    <w:tbl>
      <w:tblPr>
        <w:tblW w:w="108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3402"/>
        <w:gridCol w:w="3792"/>
      </w:tblGrid>
      <w:tr w:rsidR="00BF46E1" w:rsidRPr="00BF46E1" w:rsidTr="000F632C">
        <w:trPr>
          <w:trHeight w:val="425"/>
        </w:trPr>
        <w:tc>
          <w:tcPr>
            <w:tcW w:w="3686" w:type="dxa"/>
          </w:tcPr>
          <w:p w:rsidR="00BF46E1" w:rsidRPr="00BF46E1" w:rsidRDefault="00BF46E1" w:rsidP="00BF46E1">
            <w:pPr>
              <w:spacing w:after="0" w:line="240" w:lineRule="auto"/>
              <w:jc w:val="center"/>
              <w:rPr>
                <w:rFonts w:ascii="DINCyr-Medium" w:eastAsia="Times New Roman" w:hAnsi="DINCyr-Medium" w:cs="Arial"/>
                <w:b/>
                <w:sz w:val="19"/>
                <w:szCs w:val="19"/>
                <w:lang w:eastAsia="ru-RU"/>
              </w:rPr>
            </w:pPr>
            <w:r w:rsidRPr="00BF46E1">
              <w:rPr>
                <w:rFonts w:ascii="DINCyr-Medium" w:eastAsia="Times New Roman" w:hAnsi="DINCyr-Medium" w:cs="Arial"/>
                <w:b/>
                <w:sz w:val="19"/>
                <w:szCs w:val="19"/>
                <w:lang w:eastAsia="ru-RU"/>
              </w:rPr>
              <w:t>Налог и код бюджетной классификации (КБК)</w:t>
            </w:r>
          </w:p>
        </w:tc>
        <w:tc>
          <w:tcPr>
            <w:tcW w:w="3402" w:type="dxa"/>
          </w:tcPr>
          <w:p w:rsidR="00BF46E1" w:rsidRPr="00BF46E1" w:rsidRDefault="00BF46E1" w:rsidP="00BF46E1">
            <w:pPr>
              <w:spacing w:after="0" w:line="240" w:lineRule="auto"/>
              <w:jc w:val="center"/>
              <w:rPr>
                <w:rFonts w:ascii="DINCyr-Medium" w:eastAsia="Times New Roman" w:hAnsi="DINCyr-Medium" w:cs="Arial"/>
                <w:b/>
                <w:sz w:val="19"/>
                <w:szCs w:val="19"/>
                <w:lang w:eastAsia="ru-RU"/>
              </w:rPr>
            </w:pPr>
            <w:r w:rsidRPr="00BF46E1">
              <w:rPr>
                <w:rFonts w:ascii="DINCyr-Medium" w:eastAsia="Times New Roman" w:hAnsi="DINCyr-Medium" w:cs="Arial"/>
                <w:b/>
                <w:sz w:val="19"/>
                <w:szCs w:val="19"/>
                <w:lang w:eastAsia="ru-RU"/>
              </w:rPr>
              <w:t>Сроки предоставления налоговых деклараций (расчетов) и отчетов</w:t>
            </w:r>
          </w:p>
        </w:tc>
        <w:tc>
          <w:tcPr>
            <w:tcW w:w="3792" w:type="dxa"/>
          </w:tcPr>
          <w:p w:rsidR="00BF46E1" w:rsidRPr="00BF46E1" w:rsidRDefault="00BF46E1" w:rsidP="00BF46E1">
            <w:pPr>
              <w:spacing w:after="0" w:line="240" w:lineRule="auto"/>
              <w:jc w:val="center"/>
              <w:rPr>
                <w:rFonts w:ascii="DINCyr-Medium" w:eastAsia="Times New Roman" w:hAnsi="DINCyr-Medium" w:cs="Arial"/>
                <w:b/>
                <w:sz w:val="19"/>
                <w:szCs w:val="19"/>
                <w:lang w:eastAsia="ru-RU"/>
              </w:rPr>
            </w:pPr>
            <w:r w:rsidRPr="00BF46E1">
              <w:rPr>
                <w:rFonts w:ascii="DINCyr-Medium" w:eastAsia="Times New Roman" w:hAnsi="DINCyr-Medium" w:cs="Arial"/>
                <w:b/>
                <w:sz w:val="19"/>
                <w:szCs w:val="19"/>
                <w:lang w:eastAsia="ru-RU"/>
              </w:rPr>
              <w:t>Сроки уплаты налоговых и других платежей</w:t>
            </w:r>
          </w:p>
        </w:tc>
      </w:tr>
      <w:tr w:rsidR="00BF46E1" w:rsidRPr="00BF46E1" w:rsidTr="000F632C">
        <w:tc>
          <w:tcPr>
            <w:tcW w:w="3686" w:type="dxa"/>
          </w:tcPr>
          <w:p w:rsidR="00BF46E1" w:rsidRPr="00BF46E1" w:rsidRDefault="00BF46E1" w:rsidP="00BF46E1">
            <w:pPr>
              <w:spacing w:after="0" w:line="240" w:lineRule="auto"/>
              <w:jc w:val="both"/>
              <w:rPr>
                <w:rFonts w:ascii="DINCyr-Medium" w:eastAsia="Times New Roman" w:hAnsi="DINCyr-Medium" w:cs="Arial"/>
                <w:b/>
                <w:sz w:val="19"/>
                <w:szCs w:val="19"/>
                <w:lang w:eastAsia="ru-RU"/>
              </w:rPr>
            </w:pPr>
            <w:r w:rsidRPr="00BF46E1">
              <w:rPr>
                <w:rFonts w:ascii="DINCyr-Medium" w:eastAsia="Times New Roman" w:hAnsi="DINCyr-Medium" w:cs="Arial"/>
                <w:b/>
                <w:sz w:val="19"/>
                <w:szCs w:val="19"/>
                <w:lang w:eastAsia="ru-RU"/>
              </w:rPr>
              <w:t>Налог на прибыль организаций</w:t>
            </w:r>
          </w:p>
          <w:p w:rsidR="00BF46E1" w:rsidRPr="00BF46E1" w:rsidRDefault="00BF46E1" w:rsidP="00BF46E1">
            <w:pPr>
              <w:spacing w:after="0" w:line="240" w:lineRule="auto"/>
              <w:jc w:val="both"/>
              <w:rPr>
                <w:rFonts w:ascii="DINCyr-Medium" w:eastAsia="Times New Roman" w:hAnsi="DINCyr-Medium" w:cs="Arial"/>
                <w:sz w:val="19"/>
                <w:szCs w:val="19"/>
                <w:lang w:eastAsia="ru-RU"/>
              </w:rPr>
            </w:pPr>
            <w:r w:rsidRPr="00BF46E1">
              <w:rPr>
                <w:rFonts w:ascii="DINCyr-Medium" w:eastAsia="Times New Roman" w:hAnsi="DINCyr-Medium" w:cs="Arial"/>
                <w:sz w:val="19"/>
                <w:szCs w:val="19"/>
                <w:lang w:eastAsia="ru-RU"/>
              </w:rPr>
              <w:t>форма налоговой декларации утверждена приказом Минфина России от 26.11.2014 № ММВ-7-3/600@</w:t>
            </w:r>
          </w:p>
        </w:tc>
        <w:tc>
          <w:tcPr>
            <w:tcW w:w="3402" w:type="dxa"/>
          </w:tcPr>
          <w:p w:rsidR="00BF46E1" w:rsidRPr="00BF46E1" w:rsidRDefault="00BF46E1" w:rsidP="00BF46E1">
            <w:pPr>
              <w:spacing w:after="0" w:line="240" w:lineRule="auto"/>
              <w:jc w:val="both"/>
              <w:rPr>
                <w:rFonts w:ascii="DINCyr-Medium" w:eastAsia="Times New Roman" w:hAnsi="DINCyr-Medium" w:cs="Arial"/>
                <w:sz w:val="19"/>
                <w:szCs w:val="19"/>
                <w:lang w:eastAsia="ru-RU"/>
              </w:rPr>
            </w:pPr>
            <w:r w:rsidRPr="00BF46E1">
              <w:rPr>
                <w:rFonts w:ascii="DINCyr-Medium" w:eastAsia="Times New Roman" w:hAnsi="DINCyr-Medium" w:cs="Arial"/>
                <w:b/>
                <w:sz w:val="19"/>
                <w:szCs w:val="19"/>
                <w:u w:val="single"/>
                <w:lang w:eastAsia="ru-RU"/>
              </w:rPr>
              <w:t>Ежемесячно не позднее 28 числа</w:t>
            </w:r>
            <w:r w:rsidRPr="00BF46E1">
              <w:rPr>
                <w:rFonts w:ascii="DINCyr-Medium" w:eastAsia="Times New Roman" w:hAnsi="DINCyr-Medium" w:cs="Arial"/>
                <w:sz w:val="19"/>
                <w:szCs w:val="19"/>
                <w:lang w:eastAsia="ru-RU"/>
              </w:rPr>
              <w:t>:</w:t>
            </w:r>
          </w:p>
          <w:p w:rsidR="00BF46E1" w:rsidRPr="00BF46E1" w:rsidRDefault="00BF46E1" w:rsidP="00BF46E1">
            <w:pPr>
              <w:spacing w:after="0" w:line="240" w:lineRule="auto"/>
              <w:jc w:val="both"/>
              <w:rPr>
                <w:rFonts w:ascii="DINCyr-Medium" w:eastAsia="Times New Roman" w:hAnsi="DINCyr-Medium" w:cs="Arial"/>
                <w:sz w:val="19"/>
                <w:szCs w:val="19"/>
                <w:lang w:eastAsia="ru-RU"/>
              </w:rPr>
            </w:pPr>
            <w:r w:rsidRPr="00BF46E1">
              <w:rPr>
                <w:rFonts w:ascii="DINCyr-Medium" w:eastAsia="Times New Roman" w:hAnsi="DINCyr-Medium" w:cs="Arial"/>
                <w:sz w:val="19"/>
                <w:szCs w:val="19"/>
                <w:lang w:eastAsia="ru-RU"/>
              </w:rPr>
              <w:t xml:space="preserve">за </w:t>
            </w:r>
            <w:r w:rsidR="00DA42D3">
              <w:rPr>
                <w:rFonts w:ascii="DINCyr-Medium" w:eastAsia="Times New Roman" w:hAnsi="DINCyr-Medium" w:cs="Arial"/>
                <w:sz w:val="19"/>
                <w:szCs w:val="19"/>
                <w:lang w:eastAsia="ru-RU"/>
              </w:rPr>
              <w:t xml:space="preserve">июнь </w:t>
            </w:r>
            <w:r w:rsidRPr="00BF46E1">
              <w:rPr>
                <w:rFonts w:ascii="DINCyr-Medium" w:eastAsia="Times New Roman" w:hAnsi="DINCyr-Medium" w:cs="Arial"/>
                <w:sz w:val="19"/>
                <w:szCs w:val="19"/>
                <w:lang w:eastAsia="ru-RU"/>
              </w:rPr>
              <w:t>201</w:t>
            </w:r>
            <w:r w:rsidR="00DF0B97" w:rsidRPr="002B4415">
              <w:rPr>
                <w:rFonts w:ascii="DINCyr-Medium" w:eastAsia="Times New Roman" w:hAnsi="DINCyr-Medium" w:cs="Arial"/>
                <w:sz w:val="19"/>
                <w:szCs w:val="19"/>
                <w:lang w:eastAsia="ru-RU"/>
              </w:rPr>
              <w:t>6</w:t>
            </w:r>
            <w:r w:rsidRPr="00BF46E1">
              <w:rPr>
                <w:rFonts w:ascii="DINCyr-Medium" w:eastAsia="Times New Roman" w:hAnsi="DINCyr-Medium" w:cs="Arial"/>
                <w:sz w:val="19"/>
                <w:szCs w:val="19"/>
                <w:lang w:eastAsia="ru-RU"/>
              </w:rPr>
              <w:t xml:space="preserve"> – 28.0</w:t>
            </w:r>
            <w:r w:rsidR="00DA42D3">
              <w:rPr>
                <w:rFonts w:ascii="DINCyr-Medium" w:eastAsia="Times New Roman" w:hAnsi="DINCyr-Medium" w:cs="Arial"/>
                <w:sz w:val="19"/>
                <w:szCs w:val="19"/>
                <w:lang w:eastAsia="ru-RU"/>
              </w:rPr>
              <w:t>7</w:t>
            </w:r>
            <w:r w:rsidRPr="00BF46E1">
              <w:rPr>
                <w:rFonts w:ascii="DINCyr-Medium" w:eastAsia="Times New Roman" w:hAnsi="DINCyr-Medium" w:cs="Arial"/>
                <w:sz w:val="19"/>
                <w:szCs w:val="19"/>
                <w:lang w:eastAsia="ru-RU"/>
              </w:rPr>
              <w:t xml:space="preserve">.2016 </w:t>
            </w:r>
          </w:p>
          <w:p w:rsidR="00BF46E1" w:rsidRPr="00BF46E1" w:rsidRDefault="00BF46E1" w:rsidP="00BF46E1">
            <w:pPr>
              <w:spacing w:after="0" w:line="240" w:lineRule="auto"/>
              <w:jc w:val="both"/>
              <w:rPr>
                <w:rFonts w:ascii="DINCyr-Medium" w:eastAsia="Times New Roman" w:hAnsi="DINCyr-Medium" w:cs="Arial"/>
                <w:sz w:val="19"/>
                <w:szCs w:val="19"/>
                <w:lang w:eastAsia="ru-RU"/>
              </w:rPr>
            </w:pPr>
            <w:r w:rsidRPr="00BF46E1">
              <w:rPr>
                <w:rFonts w:ascii="DINCyr-Medium" w:eastAsia="Times New Roman" w:hAnsi="DINCyr-Medium" w:cs="Arial"/>
                <w:sz w:val="19"/>
                <w:szCs w:val="19"/>
                <w:lang w:eastAsia="ru-RU"/>
              </w:rPr>
              <w:t xml:space="preserve">за </w:t>
            </w:r>
            <w:r w:rsidR="00935C3E">
              <w:rPr>
                <w:rFonts w:ascii="DINCyr-Medium" w:eastAsia="Times New Roman" w:hAnsi="DINCyr-Medium" w:cs="Arial"/>
                <w:sz w:val="19"/>
                <w:szCs w:val="19"/>
                <w:lang w:eastAsia="ru-RU"/>
              </w:rPr>
              <w:t>июль</w:t>
            </w:r>
            <w:r w:rsidRPr="00BF46E1">
              <w:rPr>
                <w:rFonts w:ascii="DINCyr-Medium" w:eastAsia="Times New Roman" w:hAnsi="DINCyr-Medium" w:cs="Arial"/>
                <w:sz w:val="19"/>
                <w:szCs w:val="19"/>
                <w:lang w:eastAsia="ru-RU"/>
              </w:rPr>
              <w:t xml:space="preserve"> 2016  – </w:t>
            </w:r>
            <w:r w:rsidR="00DA42D3">
              <w:rPr>
                <w:rFonts w:ascii="DINCyr-Medium" w:eastAsia="Times New Roman" w:hAnsi="DINCyr-Medium" w:cs="Arial"/>
                <w:sz w:val="19"/>
                <w:szCs w:val="19"/>
                <w:lang w:eastAsia="ru-RU"/>
              </w:rPr>
              <w:t>2</w:t>
            </w:r>
            <w:r w:rsidR="00935C3E">
              <w:rPr>
                <w:rFonts w:ascii="DINCyr-Medium" w:eastAsia="Times New Roman" w:hAnsi="DINCyr-Medium" w:cs="Arial"/>
                <w:sz w:val="19"/>
                <w:szCs w:val="19"/>
                <w:lang w:eastAsia="ru-RU"/>
              </w:rPr>
              <w:t>9</w:t>
            </w:r>
            <w:r w:rsidRPr="00BF46E1">
              <w:rPr>
                <w:rFonts w:ascii="DINCyr-Medium" w:eastAsia="Times New Roman" w:hAnsi="DINCyr-Medium" w:cs="Arial"/>
                <w:sz w:val="19"/>
                <w:szCs w:val="19"/>
                <w:lang w:eastAsia="ru-RU"/>
              </w:rPr>
              <w:t>.0</w:t>
            </w:r>
            <w:r w:rsidR="00935C3E">
              <w:rPr>
                <w:rFonts w:ascii="DINCyr-Medium" w:eastAsia="Times New Roman" w:hAnsi="DINCyr-Medium" w:cs="Arial"/>
                <w:sz w:val="19"/>
                <w:szCs w:val="19"/>
                <w:lang w:eastAsia="ru-RU"/>
              </w:rPr>
              <w:t>8</w:t>
            </w:r>
            <w:r w:rsidRPr="00BF46E1">
              <w:rPr>
                <w:rFonts w:ascii="DINCyr-Medium" w:eastAsia="Times New Roman" w:hAnsi="DINCyr-Medium" w:cs="Arial"/>
                <w:sz w:val="19"/>
                <w:szCs w:val="19"/>
                <w:lang w:eastAsia="ru-RU"/>
              </w:rPr>
              <w:t>.2016</w:t>
            </w:r>
          </w:p>
          <w:p w:rsidR="00BF46E1" w:rsidRPr="00BF46E1" w:rsidRDefault="00BF46E1" w:rsidP="00BF46E1">
            <w:pPr>
              <w:spacing w:after="0" w:line="240" w:lineRule="auto"/>
              <w:jc w:val="both"/>
              <w:rPr>
                <w:rFonts w:ascii="DINCyr-Medium" w:eastAsia="Times New Roman" w:hAnsi="DINCyr-Medium" w:cs="Arial"/>
                <w:sz w:val="19"/>
                <w:szCs w:val="19"/>
                <w:lang w:eastAsia="ru-RU"/>
              </w:rPr>
            </w:pPr>
            <w:r w:rsidRPr="00BF46E1">
              <w:rPr>
                <w:rFonts w:ascii="DINCyr-Medium" w:eastAsia="Times New Roman" w:hAnsi="DINCyr-Medium" w:cs="Arial"/>
                <w:sz w:val="19"/>
                <w:szCs w:val="19"/>
                <w:lang w:eastAsia="ru-RU"/>
              </w:rPr>
              <w:t xml:space="preserve">за </w:t>
            </w:r>
            <w:r w:rsidR="00935C3E">
              <w:rPr>
                <w:rFonts w:ascii="DINCyr-Medium" w:eastAsia="Times New Roman" w:hAnsi="DINCyr-Medium" w:cs="Arial"/>
                <w:sz w:val="19"/>
                <w:szCs w:val="19"/>
                <w:lang w:eastAsia="ru-RU"/>
              </w:rPr>
              <w:t>август</w:t>
            </w:r>
            <w:r w:rsidRPr="00BF46E1">
              <w:rPr>
                <w:rFonts w:ascii="DINCyr-Medium" w:eastAsia="Times New Roman" w:hAnsi="DINCyr-Medium" w:cs="Arial"/>
                <w:sz w:val="19"/>
                <w:szCs w:val="19"/>
                <w:lang w:eastAsia="ru-RU"/>
              </w:rPr>
              <w:t xml:space="preserve"> 2016 – 28.</w:t>
            </w:r>
            <w:r w:rsidR="00935C3E">
              <w:rPr>
                <w:rFonts w:ascii="DINCyr-Medium" w:eastAsia="Times New Roman" w:hAnsi="DINCyr-Medium" w:cs="Arial"/>
                <w:sz w:val="19"/>
                <w:szCs w:val="19"/>
                <w:lang w:eastAsia="ru-RU"/>
              </w:rPr>
              <w:t>09</w:t>
            </w:r>
            <w:r w:rsidRPr="00BF46E1">
              <w:rPr>
                <w:rFonts w:ascii="DINCyr-Medium" w:eastAsia="Times New Roman" w:hAnsi="DINCyr-Medium" w:cs="Arial"/>
                <w:sz w:val="19"/>
                <w:szCs w:val="19"/>
                <w:lang w:eastAsia="ru-RU"/>
              </w:rPr>
              <w:t xml:space="preserve">.2016 </w:t>
            </w:r>
          </w:p>
          <w:p w:rsidR="00BF46E1" w:rsidRPr="00BF46E1" w:rsidRDefault="00BF46E1" w:rsidP="00BF46E1">
            <w:pPr>
              <w:spacing w:after="0" w:line="240" w:lineRule="auto"/>
              <w:jc w:val="both"/>
              <w:rPr>
                <w:rFonts w:ascii="DINCyr-Medium" w:eastAsia="Times New Roman" w:hAnsi="DINCyr-Medium" w:cs="Arial"/>
                <w:sz w:val="19"/>
                <w:szCs w:val="19"/>
                <w:lang w:eastAsia="ru-RU"/>
              </w:rPr>
            </w:pPr>
          </w:p>
          <w:p w:rsidR="00BF46E1" w:rsidRPr="00BF46E1" w:rsidRDefault="00BF46E1" w:rsidP="00681497">
            <w:pPr>
              <w:spacing w:after="0" w:line="240" w:lineRule="auto"/>
              <w:jc w:val="both"/>
              <w:rPr>
                <w:rFonts w:ascii="DINCyr-Medium" w:eastAsia="Times New Roman" w:hAnsi="DINCyr-Medium" w:cs="Arial"/>
                <w:b/>
                <w:sz w:val="19"/>
                <w:szCs w:val="19"/>
                <w:lang w:eastAsia="ru-RU"/>
              </w:rPr>
            </w:pPr>
            <w:r w:rsidRPr="00BF46E1">
              <w:rPr>
                <w:rFonts w:ascii="DINCyr-Medium" w:eastAsia="Times New Roman" w:hAnsi="DINCyr-Medium" w:cs="Arial"/>
                <w:b/>
                <w:sz w:val="19"/>
                <w:szCs w:val="19"/>
                <w:u w:val="single"/>
                <w:lang w:eastAsia="ru-RU"/>
              </w:rPr>
              <w:t xml:space="preserve">За </w:t>
            </w:r>
            <w:r w:rsidR="00681497">
              <w:rPr>
                <w:rFonts w:ascii="DINCyr-Medium" w:eastAsia="Times New Roman" w:hAnsi="DINCyr-Medium" w:cs="Arial"/>
                <w:b/>
                <w:sz w:val="19"/>
                <w:szCs w:val="19"/>
                <w:u w:val="single"/>
                <w:lang w:eastAsia="ru-RU"/>
              </w:rPr>
              <w:t>полугодие</w:t>
            </w:r>
            <w:r w:rsidR="00DF0B97" w:rsidRPr="002B4415">
              <w:rPr>
                <w:rFonts w:ascii="DINCyr-Medium" w:eastAsia="Times New Roman" w:hAnsi="DINCyr-Medium" w:cs="Arial"/>
                <w:b/>
                <w:sz w:val="19"/>
                <w:szCs w:val="19"/>
                <w:u w:val="single"/>
                <w:lang w:eastAsia="ru-RU"/>
              </w:rPr>
              <w:t xml:space="preserve"> </w:t>
            </w:r>
            <w:r w:rsidRPr="00BF46E1">
              <w:rPr>
                <w:rFonts w:ascii="DINCyr-Medium" w:eastAsia="Times New Roman" w:hAnsi="DINCyr-Medium" w:cs="Arial"/>
                <w:b/>
                <w:sz w:val="19"/>
                <w:szCs w:val="19"/>
                <w:u w:val="single"/>
                <w:lang w:eastAsia="ru-RU"/>
              </w:rPr>
              <w:t>201</w:t>
            </w:r>
            <w:r w:rsidR="00DF0B97" w:rsidRPr="002B4415">
              <w:rPr>
                <w:rFonts w:ascii="DINCyr-Medium" w:eastAsia="Times New Roman" w:hAnsi="DINCyr-Medium" w:cs="Arial"/>
                <w:b/>
                <w:sz w:val="19"/>
                <w:szCs w:val="19"/>
                <w:u w:val="single"/>
                <w:lang w:eastAsia="ru-RU"/>
              </w:rPr>
              <w:t>6</w:t>
            </w:r>
            <w:r w:rsidRPr="00BF46E1">
              <w:rPr>
                <w:rFonts w:ascii="DINCyr-Medium" w:eastAsia="Times New Roman" w:hAnsi="DINCyr-Medium" w:cs="Arial"/>
                <w:b/>
                <w:sz w:val="19"/>
                <w:szCs w:val="19"/>
                <w:u w:val="single"/>
                <w:lang w:eastAsia="ru-RU"/>
              </w:rPr>
              <w:t xml:space="preserve"> год</w:t>
            </w:r>
            <w:r w:rsidR="00DF0B97" w:rsidRPr="002B4415">
              <w:rPr>
                <w:rFonts w:ascii="DINCyr-Medium" w:eastAsia="Times New Roman" w:hAnsi="DINCyr-Medium" w:cs="Arial"/>
                <w:b/>
                <w:sz w:val="19"/>
                <w:szCs w:val="19"/>
                <w:u w:val="single"/>
                <w:lang w:eastAsia="ru-RU"/>
              </w:rPr>
              <w:t>а</w:t>
            </w:r>
            <w:r w:rsidRPr="00BF46E1">
              <w:rPr>
                <w:rFonts w:ascii="DINCyr-Medium" w:eastAsia="Times New Roman" w:hAnsi="DINCyr-Medium" w:cs="Arial"/>
                <w:b/>
                <w:sz w:val="19"/>
                <w:szCs w:val="19"/>
                <w:u w:val="single"/>
                <w:lang w:eastAsia="ru-RU"/>
              </w:rPr>
              <w:t xml:space="preserve">  – 28.</w:t>
            </w:r>
            <w:r w:rsidR="00681497">
              <w:rPr>
                <w:rFonts w:ascii="DINCyr-Medium" w:eastAsia="Times New Roman" w:hAnsi="DINCyr-Medium" w:cs="Arial"/>
                <w:b/>
                <w:sz w:val="19"/>
                <w:szCs w:val="19"/>
                <w:u w:val="single"/>
                <w:lang w:eastAsia="ru-RU"/>
              </w:rPr>
              <w:t>07</w:t>
            </w:r>
            <w:r w:rsidRPr="00BF46E1">
              <w:rPr>
                <w:rFonts w:ascii="DINCyr-Medium" w:eastAsia="Times New Roman" w:hAnsi="DINCyr-Medium" w:cs="Arial"/>
                <w:b/>
                <w:sz w:val="19"/>
                <w:szCs w:val="19"/>
                <w:u w:val="single"/>
                <w:lang w:eastAsia="ru-RU"/>
              </w:rPr>
              <w:t xml:space="preserve">.2016 </w:t>
            </w:r>
          </w:p>
        </w:tc>
        <w:tc>
          <w:tcPr>
            <w:tcW w:w="3792" w:type="dxa"/>
          </w:tcPr>
          <w:p w:rsidR="00BF46E1" w:rsidRPr="00BF46E1" w:rsidRDefault="00BF46E1" w:rsidP="00BF46E1">
            <w:pPr>
              <w:spacing w:after="0" w:line="240" w:lineRule="auto"/>
              <w:jc w:val="both"/>
              <w:rPr>
                <w:rFonts w:ascii="DINCyr-Medium" w:eastAsia="Times New Roman" w:hAnsi="DINCyr-Medium" w:cs="Arial"/>
                <w:sz w:val="19"/>
                <w:szCs w:val="19"/>
                <w:lang w:eastAsia="ru-RU"/>
              </w:rPr>
            </w:pPr>
            <w:r w:rsidRPr="00BF46E1">
              <w:rPr>
                <w:rFonts w:ascii="DINCyr-Medium" w:eastAsia="Times New Roman" w:hAnsi="DINCyr-Medium" w:cs="Arial"/>
                <w:b/>
                <w:sz w:val="19"/>
                <w:szCs w:val="19"/>
                <w:u w:val="single"/>
                <w:lang w:eastAsia="ru-RU"/>
              </w:rPr>
              <w:t>Авансовые платежи</w:t>
            </w:r>
            <w:r w:rsidRPr="00BF46E1">
              <w:rPr>
                <w:rFonts w:ascii="DINCyr-Medium" w:eastAsia="Times New Roman" w:hAnsi="DINCyr-Medium" w:cs="Arial"/>
                <w:sz w:val="19"/>
                <w:szCs w:val="19"/>
                <w:lang w:eastAsia="ru-RU"/>
              </w:rPr>
              <w:t>:</w:t>
            </w:r>
          </w:p>
          <w:p w:rsidR="00BF46E1" w:rsidRPr="00BF46E1" w:rsidRDefault="00BF46E1" w:rsidP="00BF46E1">
            <w:pPr>
              <w:spacing w:after="0" w:line="240" w:lineRule="auto"/>
              <w:jc w:val="both"/>
              <w:rPr>
                <w:rFonts w:ascii="DINCyr-Medium" w:eastAsia="Times New Roman" w:hAnsi="DINCyr-Medium" w:cs="Arial"/>
                <w:sz w:val="19"/>
                <w:szCs w:val="19"/>
                <w:lang w:eastAsia="ru-RU"/>
              </w:rPr>
            </w:pPr>
            <w:r w:rsidRPr="00BF46E1">
              <w:rPr>
                <w:rFonts w:ascii="DINCyr-Medium" w:eastAsia="Times New Roman" w:hAnsi="DINCyr-Medium" w:cs="Arial"/>
                <w:sz w:val="19"/>
                <w:szCs w:val="19"/>
                <w:lang w:eastAsia="ru-RU"/>
              </w:rPr>
              <w:t xml:space="preserve">ежемесячно в течение </w:t>
            </w:r>
            <w:r w:rsidRPr="00BF46E1">
              <w:rPr>
                <w:rFonts w:ascii="DINCyr-Medium" w:eastAsia="Times New Roman" w:hAnsi="DINCyr-Medium" w:cs="Arial"/>
                <w:sz w:val="19"/>
                <w:szCs w:val="19"/>
                <w:lang w:val="en-US" w:eastAsia="ru-RU"/>
              </w:rPr>
              <w:t>I</w:t>
            </w:r>
            <w:r w:rsidR="00681497" w:rsidRPr="00681497">
              <w:rPr>
                <w:rFonts w:ascii="PF Din Text Cond Pro Medium" w:eastAsia="Times New Roman" w:hAnsi="PF Din Text Cond Pro Medium" w:cs="Arial"/>
                <w:sz w:val="19"/>
                <w:szCs w:val="19"/>
                <w:lang w:val="en-US" w:eastAsia="ru-RU"/>
              </w:rPr>
              <w:t>I</w:t>
            </w:r>
            <w:r w:rsidR="00DF0B97" w:rsidRPr="00681497">
              <w:rPr>
                <w:rFonts w:ascii="PF Din Text Cond Pro Medium" w:eastAsia="Times New Roman" w:hAnsi="PF Din Text Cond Pro Medium" w:cs="Arial"/>
                <w:sz w:val="19"/>
                <w:szCs w:val="19"/>
                <w:lang w:val="en-US" w:eastAsia="ru-RU"/>
              </w:rPr>
              <w:t>I</w:t>
            </w:r>
            <w:r w:rsidRPr="00681497">
              <w:rPr>
                <w:rFonts w:ascii="PF Din Text Cond Pro Medium" w:eastAsia="Times New Roman" w:hAnsi="PF Din Text Cond Pro Medium" w:cs="Arial"/>
                <w:sz w:val="19"/>
                <w:szCs w:val="19"/>
                <w:lang w:eastAsia="ru-RU"/>
              </w:rPr>
              <w:t xml:space="preserve"> </w:t>
            </w:r>
            <w:r w:rsidRPr="00BF46E1">
              <w:rPr>
                <w:rFonts w:ascii="DINCyr-Medium" w:eastAsia="Times New Roman" w:hAnsi="DINCyr-Medium" w:cs="Arial"/>
                <w:sz w:val="19"/>
                <w:szCs w:val="19"/>
                <w:lang w:eastAsia="ru-RU"/>
              </w:rPr>
              <w:t>квартала 2016 –  28.0</w:t>
            </w:r>
            <w:r w:rsidR="00681497">
              <w:rPr>
                <w:rFonts w:ascii="DINCyr-Medium" w:eastAsia="Times New Roman" w:hAnsi="DINCyr-Medium" w:cs="Arial"/>
                <w:sz w:val="19"/>
                <w:szCs w:val="19"/>
                <w:lang w:eastAsia="ru-RU"/>
              </w:rPr>
              <w:t>7</w:t>
            </w:r>
            <w:r w:rsidRPr="00BF46E1">
              <w:rPr>
                <w:rFonts w:ascii="DINCyr-Medium" w:eastAsia="Times New Roman" w:hAnsi="DINCyr-Medium" w:cs="Arial"/>
                <w:sz w:val="19"/>
                <w:szCs w:val="19"/>
                <w:lang w:eastAsia="ru-RU"/>
              </w:rPr>
              <w:t xml:space="preserve">.2016, </w:t>
            </w:r>
            <w:r w:rsidR="00681497">
              <w:rPr>
                <w:rFonts w:ascii="DINCyr-Medium" w:eastAsia="Times New Roman" w:hAnsi="DINCyr-Medium" w:cs="Arial"/>
                <w:sz w:val="19"/>
                <w:szCs w:val="19"/>
                <w:lang w:eastAsia="ru-RU"/>
              </w:rPr>
              <w:t>29</w:t>
            </w:r>
            <w:r w:rsidRPr="00BF46E1">
              <w:rPr>
                <w:rFonts w:ascii="DINCyr-Medium" w:eastAsia="Times New Roman" w:hAnsi="DINCyr-Medium" w:cs="Arial"/>
                <w:sz w:val="19"/>
                <w:szCs w:val="19"/>
                <w:lang w:eastAsia="ru-RU"/>
              </w:rPr>
              <w:t>.0</w:t>
            </w:r>
            <w:r w:rsidR="00681497">
              <w:rPr>
                <w:rFonts w:ascii="DINCyr-Medium" w:eastAsia="Times New Roman" w:hAnsi="DINCyr-Medium" w:cs="Arial"/>
                <w:sz w:val="19"/>
                <w:szCs w:val="19"/>
                <w:lang w:eastAsia="ru-RU"/>
              </w:rPr>
              <w:t>8</w:t>
            </w:r>
            <w:r w:rsidRPr="00BF46E1">
              <w:rPr>
                <w:rFonts w:ascii="DINCyr-Medium" w:eastAsia="Times New Roman" w:hAnsi="DINCyr-Medium" w:cs="Arial"/>
                <w:sz w:val="19"/>
                <w:szCs w:val="19"/>
                <w:lang w:eastAsia="ru-RU"/>
              </w:rPr>
              <w:t>.2016, 28.0</w:t>
            </w:r>
            <w:r w:rsidR="00681497">
              <w:rPr>
                <w:rFonts w:ascii="DINCyr-Medium" w:eastAsia="Times New Roman" w:hAnsi="DINCyr-Medium" w:cs="Arial"/>
                <w:sz w:val="19"/>
                <w:szCs w:val="19"/>
                <w:lang w:eastAsia="ru-RU"/>
              </w:rPr>
              <w:t>9</w:t>
            </w:r>
            <w:r w:rsidRPr="00BF46E1">
              <w:rPr>
                <w:rFonts w:ascii="DINCyr-Medium" w:eastAsia="Times New Roman" w:hAnsi="DINCyr-Medium" w:cs="Arial"/>
                <w:sz w:val="19"/>
                <w:szCs w:val="19"/>
                <w:lang w:eastAsia="ru-RU"/>
              </w:rPr>
              <w:t>.2016.</w:t>
            </w:r>
          </w:p>
          <w:p w:rsidR="00BF46E1" w:rsidRPr="00BF46E1" w:rsidRDefault="00BF46E1" w:rsidP="00BF46E1">
            <w:pPr>
              <w:spacing w:after="0" w:line="240" w:lineRule="auto"/>
              <w:jc w:val="both"/>
              <w:rPr>
                <w:rFonts w:ascii="DINCyr-Medium" w:eastAsia="Times New Roman" w:hAnsi="DINCyr-Medium" w:cs="Arial"/>
                <w:sz w:val="19"/>
                <w:szCs w:val="19"/>
                <w:lang w:eastAsia="ru-RU"/>
              </w:rPr>
            </w:pPr>
            <w:r w:rsidRPr="00BF46E1">
              <w:rPr>
                <w:rFonts w:ascii="DINCyr-Medium" w:eastAsia="Times New Roman" w:hAnsi="DINCyr-Medium" w:cs="Arial"/>
                <w:b/>
                <w:sz w:val="19"/>
                <w:szCs w:val="19"/>
                <w:u w:val="single"/>
                <w:lang w:eastAsia="ru-RU"/>
              </w:rPr>
              <w:t>Авансовые платежи, исходя из фактически полученной прибыли</w:t>
            </w:r>
          </w:p>
          <w:p w:rsidR="00935C3E" w:rsidRPr="00BF46E1" w:rsidRDefault="00BF46E1" w:rsidP="00935C3E">
            <w:pPr>
              <w:spacing w:after="0" w:line="240" w:lineRule="auto"/>
              <w:jc w:val="both"/>
              <w:rPr>
                <w:rFonts w:ascii="DINCyr-Medium" w:eastAsia="Times New Roman" w:hAnsi="DINCyr-Medium" w:cs="Arial"/>
                <w:sz w:val="19"/>
                <w:szCs w:val="19"/>
                <w:lang w:eastAsia="ru-RU"/>
              </w:rPr>
            </w:pPr>
            <w:r w:rsidRPr="00BF46E1">
              <w:rPr>
                <w:rFonts w:ascii="DINCyr-Medium" w:eastAsia="Times New Roman" w:hAnsi="DINCyr-Medium" w:cs="Arial"/>
                <w:sz w:val="19"/>
                <w:szCs w:val="19"/>
                <w:lang w:eastAsia="ru-RU"/>
              </w:rPr>
              <w:t xml:space="preserve"> </w:t>
            </w:r>
            <w:r w:rsidR="00935C3E" w:rsidRPr="00BF46E1">
              <w:rPr>
                <w:rFonts w:ascii="DINCyr-Medium" w:eastAsia="Times New Roman" w:hAnsi="DINCyr-Medium" w:cs="Arial"/>
                <w:sz w:val="19"/>
                <w:szCs w:val="19"/>
                <w:lang w:eastAsia="ru-RU"/>
              </w:rPr>
              <w:t xml:space="preserve">за </w:t>
            </w:r>
            <w:r w:rsidR="00935C3E">
              <w:rPr>
                <w:rFonts w:ascii="DINCyr-Medium" w:eastAsia="Times New Roman" w:hAnsi="DINCyr-Medium" w:cs="Arial"/>
                <w:sz w:val="19"/>
                <w:szCs w:val="19"/>
                <w:lang w:eastAsia="ru-RU"/>
              </w:rPr>
              <w:t xml:space="preserve">июнь </w:t>
            </w:r>
            <w:r w:rsidR="00935C3E" w:rsidRPr="00BF46E1">
              <w:rPr>
                <w:rFonts w:ascii="DINCyr-Medium" w:eastAsia="Times New Roman" w:hAnsi="DINCyr-Medium" w:cs="Arial"/>
                <w:sz w:val="19"/>
                <w:szCs w:val="19"/>
                <w:lang w:eastAsia="ru-RU"/>
              </w:rPr>
              <w:t>201</w:t>
            </w:r>
            <w:r w:rsidR="00935C3E" w:rsidRPr="002B4415">
              <w:rPr>
                <w:rFonts w:ascii="DINCyr-Medium" w:eastAsia="Times New Roman" w:hAnsi="DINCyr-Medium" w:cs="Arial"/>
                <w:sz w:val="19"/>
                <w:szCs w:val="19"/>
                <w:lang w:eastAsia="ru-RU"/>
              </w:rPr>
              <w:t>6</w:t>
            </w:r>
            <w:r w:rsidR="00935C3E" w:rsidRPr="00BF46E1">
              <w:rPr>
                <w:rFonts w:ascii="DINCyr-Medium" w:eastAsia="Times New Roman" w:hAnsi="DINCyr-Medium" w:cs="Arial"/>
                <w:sz w:val="19"/>
                <w:szCs w:val="19"/>
                <w:lang w:eastAsia="ru-RU"/>
              </w:rPr>
              <w:t xml:space="preserve"> – 28.0</w:t>
            </w:r>
            <w:r w:rsidR="00935C3E">
              <w:rPr>
                <w:rFonts w:ascii="DINCyr-Medium" w:eastAsia="Times New Roman" w:hAnsi="DINCyr-Medium" w:cs="Arial"/>
                <w:sz w:val="19"/>
                <w:szCs w:val="19"/>
                <w:lang w:eastAsia="ru-RU"/>
              </w:rPr>
              <w:t>7</w:t>
            </w:r>
            <w:r w:rsidR="00935C3E" w:rsidRPr="00BF46E1">
              <w:rPr>
                <w:rFonts w:ascii="DINCyr-Medium" w:eastAsia="Times New Roman" w:hAnsi="DINCyr-Medium" w:cs="Arial"/>
                <w:sz w:val="19"/>
                <w:szCs w:val="19"/>
                <w:lang w:eastAsia="ru-RU"/>
              </w:rPr>
              <w:t xml:space="preserve">.2016 </w:t>
            </w:r>
          </w:p>
          <w:p w:rsidR="00935C3E" w:rsidRPr="00BF46E1" w:rsidRDefault="00935C3E" w:rsidP="00935C3E">
            <w:pPr>
              <w:spacing w:after="0" w:line="240" w:lineRule="auto"/>
              <w:jc w:val="both"/>
              <w:rPr>
                <w:rFonts w:ascii="DINCyr-Medium" w:eastAsia="Times New Roman" w:hAnsi="DINCyr-Medium" w:cs="Arial"/>
                <w:sz w:val="19"/>
                <w:szCs w:val="19"/>
                <w:lang w:eastAsia="ru-RU"/>
              </w:rPr>
            </w:pPr>
            <w:r w:rsidRPr="00BF46E1">
              <w:rPr>
                <w:rFonts w:ascii="DINCyr-Medium" w:eastAsia="Times New Roman" w:hAnsi="DINCyr-Medium" w:cs="Arial"/>
                <w:sz w:val="19"/>
                <w:szCs w:val="19"/>
                <w:lang w:eastAsia="ru-RU"/>
              </w:rPr>
              <w:t xml:space="preserve">за </w:t>
            </w:r>
            <w:r>
              <w:rPr>
                <w:rFonts w:ascii="DINCyr-Medium" w:eastAsia="Times New Roman" w:hAnsi="DINCyr-Medium" w:cs="Arial"/>
                <w:sz w:val="19"/>
                <w:szCs w:val="19"/>
                <w:lang w:eastAsia="ru-RU"/>
              </w:rPr>
              <w:t>июль</w:t>
            </w:r>
            <w:r w:rsidRPr="00BF46E1">
              <w:rPr>
                <w:rFonts w:ascii="DINCyr-Medium" w:eastAsia="Times New Roman" w:hAnsi="DINCyr-Medium" w:cs="Arial"/>
                <w:sz w:val="19"/>
                <w:szCs w:val="19"/>
                <w:lang w:eastAsia="ru-RU"/>
              </w:rPr>
              <w:t xml:space="preserve"> 2016  – </w:t>
            </w:r>
            <w:r>
              <w:rPr>
                <w:rFonts w:ascii="DINCyr-Medium" w:eastAsia="Times New Roman" w:hAnsi="DINCyr-Medium" w:cs="Arial"/>
                <w:sz w:val="19"/>
                <w:szCs w:val="19"/>
                <w:lang w:eastAsia="ru-RU"/>
              </w:rPr>
              <w:t>29</w:t>
            </w:r>
            <w:r w:rsidRPr="00BF46E1">
              <w:rPr>
                <w:rFonts w:ascii="DINCyr-Medium" w:eastAsia="Times New Roman" w:hAnsi="DINCyr-Medium" w:cs="Arial"/>
                <w:sz w:val="19"/>
                <w:szCs w:val="19"/>
                <w:lang w:eastAsia="ru-RU"/>
              </w:rPr>
              <w:t>.0</w:t>
            </w:r>
            <w:r>
              <w:rPr>
                <w:rFonts w:ascii="DINCyr-Medium" w:eastAsia="Times New Roman" w:hAnsi="DINCyr-Medium" w:cs="Arial"/>
                <w:sz w:val="19"/>
                <w:szCs w:val="19"/>
                <w:lang w:eastAsia="ru-RU"/>
              </w:rPr>
              <w:t>8</w:t>
            </w:r>
            <w:r w:rsidRPr="00BF46E1">
              <w:rPr>
                <w:rFonts w:ascii="DINCyr-Medium" w:eastAsia="Times New Roman" w:hAnsi="DINCyr-Medium" w:cs="Arial"/>
                <w:sz w:val="19"/>
                <w:szCs w:val="19"/>
                <w:lang w:eastAsia="ru-RU"/>
              </w:rPr>
              <w:t>.2016</w:t>
            </w:r>
          </w:p>
          <w:p w:rsidR="00BF46E1" w:rsidRPr="00BF46E1" w:rsidRDefault="00935C3E" w:rsidP="00935C3E">
            <w:pPr>
              <w:spacing w:after="0" w:line="240" w:lineRule="auto"/>
              <w:jc w:val="both"/>
              <w:rPr>
                <w:rFonts w:ascii="DINCyr-Medium" w:eastAsia="Times New Roman" w:hAnsi="DINCyr-Medium" w:cs="Arial"/>
                <w:sz w:val="19"/>
                <w:szCs w:val="19"/>
                <w:lang w:eastAsia="ru-RU"/>
              </w:rPr>
            </w:pPr>
            <w:r w:rsidRPr="00BF46E1">
              <w:rPr>
                <w:rFonts w:ascii="DINCyr-Medium" w:eastAsia="Times New Roman" w:hAnsi="DINCyr-Medium" w:cs="Arial"/>
                <w:sz w:val="19"/>
                <w:szCs w:val="19"/>
                <w:lang w:eastAsia="ru-RU"/>
              </w:rPr>
              <w:t xml:space="preserve">за </w:t>
            </w:r>
            <w:r>
              <w:rPr>
                <w:rFonts w:ascii="DINCyr-Medium" w:eastAsia="Times New Roman" w:hAnsi="DINCyr-Medium" w:cs="Arial"/>
                <w:sz w:val="19"/>
                <w:szCs w:val="19"/>
                <w:lang w:eastAsia="ru-RU"/>
              </w:rPr>
              <w:t>август</w:t>
            </w:r>
            <w:r w:rsidRPr="00BF46E1">
              <w:rPr>
                <w:rFonts w:ascii="DINCyr-Medium" w:eastAsia="Times New Roman" w:hAnsi="DINCyr-Medium" w:cs="Arial"/>
                <w:sz w:val="19"/>
                <w:szCs w:val="19"/>
                <w:lang w:eastAsia="ru-RU"/>
              </w:rPr>
              <w:t xml:space="preserve"> 2016 – 28.</w:t>
            </w:r>
            <w:r>
              <w:rPr>
                <w:rFonts w:ascii="DINCyr-Medium" w:eastAsia="Times New Roman" w:hAnsi="DINCyr-Medium" w:cs="Arial"/>
                <w:sz w:val="19"/>
                <w:szCs w:val="19"/>
                <w:lang w:eastAsia="ru-RU"/>
              </w:rPr>
              <w:t>09</w:t>
            </w:r>
            <w:r w:rsidRPr="00BF46E1">
              <w:rPr>
                <w:rFonts w:ascii="DINCyr-Medium" w:eastAsia="Times New Roman" w:hAnsi="DINCyr-Medium" w:cs="Arial"/>
                <w:sz w:val="19"/>
                <w:szCs w:val="19"/>
                <w:lang w:eastAsia="ru-RU"/>
              </w:rPr>
              <w:t xml:space="preserve">.2016 </w:t>
            </w:r>
          </w:p>
        </w:tc>
      </w:tr>
      <w:tr w:rsidR="00BF46E1" w:rsidRPr="00BF46E1" w:rsidTr="000F632C">
        <w:tc>
          <w:tcPr>
            <w:tcW w:w="3686" w:type="dxa"/>
          </w:tcPr>
          <w:p w:rsidR="00BF46E1" w:rsidRPr="00BF46E1" w:rsidRDefault="00BF46E1" w:rsidP="00BF46E1">
            <w:pPr>
              <w:spacing w:after="0" w:line="240" w:lineRule="auto"/>
              <w:jc w:val="both"/>
              <w:rPr>
                <w:rFonts w:ascii="DINCyr-Medium" w:eastAsia="Times New Roman" w:hAnsi="DINCyr-Medium" w:cs="Arial"/>
                <w:b/>
                <w:sz w:val="19"/>
                <w:szCs w:val="19"/>
                <w:lang w:eastAsia="ru-RU"/>
              </w:rPr>
            </w:pPr>
            <w:r w:rsidRPr="00BF46E1">
              <w:rPr>
                <w:rFonts w:ascii="DINCyr-Medium" w:eastAsia="Times New Roman" w:hAnsi="DINCyr-Medium" w:cs="Arial"/>
                <w:b/>
                <w:sz w:val="19"/>
                <w:szCs w:val="19"/>
                <w:lang w:eastAsia="ru-RU"/>
              </w:rPr>
              <w:t>Налог  на добавленную стоимость</w:t>
            </w:r>
          </w:p>
          <w:p w:rsidR="00BF46E1" w:rsidRPr="00BF46E1" w:rsidRDefault="00BF46E1" w:rsidP="00BF46E1">
            <w:pPr>
              <w:spacing w:after="0" w:line="240" w:lineRule="auto"/>
              <w:jc w:val="both"/>
              <w:rPr>
                <w:rFonts w:ascii="DINCyr-Medium" w:eastAsia="Times New Roman" w:hAnsi="DINCyr-Medium" w:cs="Arial"/>
                <w:sz w:val="19"/>
                <w:szCs w:val="19"/>
                <w:lang w:eastAsia="ru-RU"/>
              </w:rPr>
            </w:pPr>
            <w:r w:rsidRPr="00BF46E1">
              <w:rPr>
                <w:rFonts w:ascii="DINCyr-Medium" w:eastAsia="Times New Roman" w:hAnsi="DINCyr-Medium" w:cs="Arial"/>
                <w:sz w:val="19"/>
                <w:szCs w:val="19"/>
                <w:lang w:eastAsia="ru-RU"/>
              </w:rPr>
              <w:t>Форма налоговой декларации утверждена приказом Минфина России от 29.10.2014 № ММВ-7-3/558@</w:t>
            </w:r>
          </w:p>
          <w:p w:rsidR="00BF46E1" w:rsidRPr="00BF46E1" w:rsidRDefault="00BF46E1" w:rsidP="00BF46E1">
            <w:pPr>
              <w:spacing w:after="0" w:line="240" w:lineRule="auto"/>
              <w:jc w:val="both"/>
              <w:rPr>
                <w:rFonts w:ascii="DINCyr-Medium" w:eastAsia="Times New Roman" w:hAnsi="DINCyr-Medium" w:cs="Arial"/>
                <w:sz w:val="19"/>
                <w:szCs w:val="19"/>
                <w:lang w:eastAsia="ru-RU"/>
              </w:rPr>
            </w:pPr>
          </w:p>
        </w:tc>
        <w:tc>
          <w:tcPr>
            <w:tcW w:w="3402" w:type="dxa"/>
          </w:tcPr>
          <w:p w:rsidR="00BF46E1" w:rsidRPr="00BF46E1" w:rsidRDefault="00BF46E1" w:rsidP="00BF46E1">
            <w:pPr>
              <w:spacing w:after="0" w:line="240" w:lineRule="auto"/>
              <w:jc w:val="both"/>
              <w:rPr>
                <w:rFonts w:ascii="DINCyr-Medium" w:eastAsia="Times New Roman" w:hAnsi="DINCyr-Medium" w:cs="Arial"/>
                <w:sz w:val="19"/>
                <w:szCs w:val="19"/>
                <w:lang w:eastAsia="ru-RU"/>
              </w:rPr>
            </w:pPr>
            <w:r w:rsidRPr="00BF46E1">
              <w:rPr>
                <w:rFonts w:ascii="DINCyr-Medium" w:eastAsia="Times New Roman" w:hAnsi="DINCyr-Medium" w:cs="Arial"/>
                <w:sz w:val="19"/>
                <w:szCs w:val="19"/>
                <w:lang w:eastAsia="ru-RU"/>
              </w:rPr>
              <w:t>Не позднее 25 числа месяца, следующего за истекшим налоговым периодом:</w:t>
            </w:r>
          </w:p>
          <w:p w:rsidR="00BF46E1" w:rsidRPr="00BF46E1" w:rsidRDefault="00BF46E1" w:rsidP="00BF46E1">
            <w:pPr>
              <w:spacing w:after="0" w:line="240" w:lineRule="auto"/>
              <w:jc w:val="both"/>
              <w:rPr>
                <w:rFonts w:ascii="DINCyr-Medium" w:eastAsia="Times New Roman" w:hAnsi="DINCyr-Medium" w:cs="Arial"/>
                <w:sz w:val="19"/>
                <w:szCs w:val="19"/>
                <w:lang w:eastAsia="ru-RU"/>
              </w:rPr>
            </w:pPr>
            <w:r w:rsidRPr="00BF46E1">
              <w:rPr>
                <w:rFonts w:ascii="DINCyr-Medium" w:eastAsia="Times New Roman" w:hAnsi="DINCyr-Medium" w:cs="Arial"/>
                <w:sz w:val="19"/>
                <w:szCs w:val="19"/>
                <w:lang w:eastAsia="ru-RU"/>
              </w:rPr>
              <w:t xml:space="preserve">за </w:t>
            </w:r>
            <w:r w:rsidR="00EE52CC" w:rsidRPr="00EE52CC">
              <w:rPr>
                <w:rFonts w:ascii="PF Din Text Cond Pro Medium" w:eastAsia="Times New Roman" w:hAnsi="PF Din Text Cond Pro Medium" w:cs="Arial"/>
                <w:sz w:val="19"/>
                <w:szCs w:val="19"/>
                <w:lang w:val="en-US" w:eastAsia="ru-RU"/>
              </w:rPr>
              <w:t>I</w:t>
            </w:r>
            <w:r w:rsidRPr="00EE52CC">
              <w:rPr>
                <w:rFonts w:ascii="PF Din Text Cond Pro Medium" w:eastAsia="Times New Roman" w:hAnsi="PF Din Text Cond Pro Medium" w:cs="Arial"/>
                <w:sz w:val="19"/>
                <w:szCs w:val="19"/>
                <w:lang w:val="en-US" w:eastAsia="ru-RU"/>
              </w:rPr>
              <w:t>I</w:t>
            </w:r>
            <w:r w:rsidRPr="00BF46E1">
              <w:rPr>
                <w:rFonts w:ascii="DINCyr-Medium" w:eastAsia="Times New Roman" w:hAnsi="DINCyr-Medium" w:cs="Arial"/>
                <w:sz w:val="19"/>
                <w:szCs w:val="19"/>
                <w:lang w:eastAsia="ru-RU"/>
              </w:rPr>
              <w:t xml:space="preserve"> квартал 201</w:t>
            </w:r>
            <w:r w:rsidR="00A52D7C" w:rsidRPr="002B4415">
              <w:rPr>
                <w:rFonts w:ascii="DINCyr-Medium" w:eastAsia="Times New Roman" w:hAnsi="DINCyr-Medium" w:cs="Arial"/>
                <w:sz w:val="19"/>
                <w:szCs w:val="19"/>
                <w:lang w:eastAsia="ru-RU"/>
              </w:rPr>
              <w:t>6</w:t>
            </w:r>
            <w:r w:rsidRPr="00BF46E1">
              <w:rPr>
                <w:rFonts w:ascii="DINCyr-Medium" w:eastAsia="Times New Roman" w:hAnsi="DINCyr-Medium" w:cs="Arial"/>
                <w:sz w:val="19"/>
                <w:szCs w:val="19"/>
                <w:lang w:val="en-US" w:eastAsia="ru-RU"/>
              </w:rPr>
              <w:t xml:space="preserve"> </w:t>
            </w:r>
            <w:r w:rsidRPr="00BF46E1">
              <w:rPr>
                <w:rFonts w:ascii="DINCyr-Medium" w:eastAsia="Times New Roman" w:hAnsi="DINCyr-Medium" w:cs="Arial"/>
                <w:sz w:val="19"/>
                <w:szCs w:val="19"/>
                <w:lang w:eastAsia="ru-RU"/>
              </w:rPr>
              <w:t>–</w:t>
            </w:r>
            <w:r w:rsidRPr="00BF46E1">
              <w:rPr>
                <w:rFonts w:ascii="DINCyr-Medium" w:eastAsia="Times New Roman" w:hAnsi="DINCyr-Medium" w:cs="Arial"/>
                <w:sz w:val="19"/>
                <w:szCs w:val="19"/>
                <w:lang w:val="en-US" w:eastAsia="ru-RU"/>
              </w:rPr>
              <w:t xml:space="preserve"> </w:t>
            </w:r>
            <w:r w:rsidRPr="00BF46E1">
              <w:rPr>
                <w:rFonts w:ascii="DINCyr-Medium" w:eastAsia="Times New Roman" w:hAnsi="DINCyr-Medium" w:cs="Arial"/>
                <w:sz w:val="19"/>
                <w:szCs w:val="19"/>
                <w:lang w:eastAsia="ru-RU"/>
              </w:rPr>
              <w:t>25.0</w:t>
            </w:r>
            <w:r w:rsidR="00EE52CC">
              <w:rPr>
                <w:rFonts w:ascii="DINCyr-Medium" w:eastAsia="Times New Roman" w:hAnsi="DINCyr-Medium" w:cs="Arial"/>
                <w:sz w:val="19"/>
                <w:szCs w:val="19"/>
                <w:lang w:eastAsia="ru-RU"/>
              </w:rPr>
              <w:t>7</w:t>
            </w:r>
            <w:r w:rsidRPr="00BF46E1">
              <w:rPr>
                <w:rFonts w:ascii="DINCyr-Medium" w:eastAsia="Times New Roman" w:hAnsi="DINCyr-Medium" w:cs="Arial"/>
                <w:sz w:val="19"/>
                <w:szCs w:val="19"/>
                <w:lang w:eastAsia="ru-RU"/>
              </w:rPr>
              <w:t xml:space="preserve">.2016 </w:t>
            </w:r>
          </w:p>
          <w:p w:rsidR="00BF46E1" w:rsidRPr="00BF46E1" w:rsidRDefault="00BF46E1" w:rsidP="00BF46E1">
            <w:pPr>
              <w:spacing w:after="0" w:line="240" w:lineRule="auto"/>
              <w:jc w:val="both"/>
              <w:rPr>
                <w:rFonts w:ascii="DINCyr-Medium" w:eastAsia="Times New Roman" w:hAnsi="DINCyr-Medium" w:cs="Arial"/>
                <w:sz w:val="19"/>
                <w:szCs w:val="19"/>
                <w:lang w:eastAsia="ru-RU"/>
              </w:rPr>
            </w:pPr>
          </w:p>
        </w:tc>
        <w:tc>
          <w:tcPr>
            <w:tcW w:w="3792" w:type="dxa"/>
          </w:tcPr>
          <w:p w:rsidR="00BF46E1" w:rsidRPr="00BF46E1" w:rsidRDefault="00BF46E1" w:rsidP="00BF4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DINCyr-Medium" w:eastAsia="Times New Roman" w:hAnsi="DINCyr-Medium" w:cs="Arial"/>
                <w:sz w:val="19"/>
                <w:szCs w:val="19"/>
                <w:lang w:eastAsia="ru-RU"/>
              </w:rPr>
            </w:pPr>
            <w:r w:rsidRPr="00BF46E1">
              <w:rPr>
                <w:rFonts w:ascii="DINCyr-Medium" w:eastAsia="Times New Roman" w:hAnsi="DINCyr-Medium" w:cs="Arial"/>
                <w:sz w:val="19"/>
                <w:szCs w:val="19"/>
                <w:lang w:eastAsia="ru-RU"/>
              </w:rPr>
              <w:t xml:space="preserve">Налогоплательщики (за исключением лиц, в случае выставления ими покупателю счета-фактуры с выделением НДС); налоговые агенты; </w:t>
            </w:r>
            <w:hyperlink r:id="rId12" w:history="1">
              <w:r w:rsidRPr="00BF46E1">
                <w:rPr>
                  <w:rFonts w:ascii="DINCyr-Medium" w:eastAsiaTheme="minorEastAsia" w:hAnsi="DINCyr-Medium" w:cs="DINCyr-Medium"/>
                  <w:sz w:val="19"/>
                  <w:szCs w:val="19"/>
                  <w:lang w:eastAsia="ru-RU"/>
                </w:rPr>
                <w:t>лица</w:t>
              </w:r>
            </w:hyperlink>
            <w:r w:rsidRPr="00BF46E1">
              <w:rPr>
                <w:rFonts w:ascii="DINCyr-Medium" w:eastAsiaTheme="minorEastAsia" w:hAnsi="DINCyr-Medium" w:cs="DINCyr-Medium"/>
                <w:sz w:val="19"/>
                <w:szCs w:val="19"/>
                <w:lang w:eastAsia="ru-RU"/>
              </w:rPr>
              <w:t xml:space="preserve">, на которых возложены обязанности налогоплательщиков при совершении операций в соответствии с </w:t>
            </w:r>
            <w:hyperlink r:id="rId13" w:history="1">
              <w:r w:rsidRPr="00BF46E1">
                <w:rPr>
                  <w:rFonts w:ascii="DINCyr-Medium" w:eastAsiaTheme="minorEastAsia" w:hAnsi="DINCyr-Medium" w:cs="DINCyr-Medium"/>
                  <w:sz w:val="19"/>
                  <w:szCs w:val="19"/>
                  <w:lang w:eastAsia="ru-RU"/>
                </w:rPr>
                <w:t>договором</w:t>
              </w:r>
            </w:hyperlink>
            <w:r w:rsidRPr="00BF46E1">
              <w:rPr>
                <w:rFonts w:ascii="DINCyr-Medium" w:eastAsiaTheme="minorEastAsia" w:hAnsi="DINCyr-Medium" w:cs="DINCyr-Medium"/>
                <w:sz w:val="19"/>
                <w:szCs w:val="19"/>
                <w:lang w:eastAsia="ru-RU"/>
              </w:rPr>
              <w:t xml:space="preserve"> простого товарищества (договором о совместной деятельности); </w:t>
            </w:r>
            <w:hyperlink r:id="rId14" w:history="1">
              <w:r w:rsidRPr="00BF46E1">
                <w:rPr>
                  <w:rFonts w:ascii="DINCyr-Medium" w:eastAsiaTheme="minorEastAsia" w:hAnsi="DINCyr-Medium" w:cs="DINCyr-Medium"/>
                  <w:sz w:val="19"/>
                  <w:szCs w:val="19"/>
                  <w:lang w:eastAsia="ru-RU"/>
                </w:rPr>
                <w:t>договором</w:t>
              </w:r>
            </w:hyperlink>
            <w:r w:rsidRPr="00BF46E1">
              <w:rPr>
                <w:rFonts w:ascii="DINCyr-Medium" w:eastAsiaTheme="minorEastAsia" w:hAnsi="DINCyr-Medium" w:cs="DINCyr-Medium"/>
                <w:sz w:val="19"/>
                <w:szCs w:val="19"/>
                <w:lang w:eastAsia="ru-RU"/>
              </w:rPr>
              <w:t xml:space="preserve"> инвестиционного товарищества; концессионным </w:t>
            </w:r>
            <w:hyperlink r:id="rId15" w:history="1">
              <w:r w:rsidRPr="00BF46E1">
                <w:rPr>
                  <w:rFonts w:ascii="DINCyr-Medium" w:eastAsiaTheme="minorEastAsia" w:hAnsi="DINCyr-Medium" w:cs="DINCyr-Medium"/>
                  <w:sz w:val="19"/>
                  <w:szCs w:val="19"/>
                  <w:lang w:eastAsia="ru-RU"/>
                </w:rPr>
                <w:t>соглашением</w:t>
              </w:r>
            </w:hyperlink>
            <w:r w:rsidRPr="00BF46E1">
              <w:rPr>
                <w:rFonts w:ascii="DINCyr-Medium" w:eastAsiaTheme="minorEastAsia" w:hAnsi="DINCyr-Medium" w:cs="DINCyr-Medium"/>
                <w:sz w:val="19"/>
                <w:szCs w:val="19"/>
                <w:lang w:eastAsia="ru-RU"/>
              </w:rPr>
              <w:t xml:space="preserve">;  </w:t>
            </w:r>
            <w:hyperlink r:id="rId16" w:history="1">
              <w:r w:rsidRPr="00BF46E1">
                <w:rPr>
                  <w:rFonts w:ascii="DINCyr-Medium" w:eastAsiaTheme="minorEastAsia" w:hAnsi="DINCyr-Medium" w:cs="DINCyr-Medium"/>
                  <w:sz w:val="19"/>
                  <w:szCs w:val="19"/>
                  <w:lang w:eastAsia="ru-RU"/>
                </w:rPr>
                <w:t>договором</w:t>
              </w:r>
            </w:hyperlink>
            <w:r w:rsidRPr="00BF46E1">
              <w:rPr>
                <w:rFonts w:ascii="DINCyr-Medium" w:eastAsiaTheme="minorEastAsia" w:hAnsi="DINCyr-Medium" w:cs="DINCyr-Medium"/>
                <w:sz w:val="19"/>
                <w:szCs w:val="19"/>
                <w:lang w:eastAsia="ru-RU"/>
              </w:rPr>
              <w:t xml:space="preserve"> доверительного управления имуществом</w:t>
            </w:r>
            <w:r w:rsidRPr="00BF46E1">
              <w:rPr>
                <w:rFonts w:ascii="DINCyr-Medium" w:eastAsia="Times New Roman" w:hAnsi="DINCyr-Medium" w:cs="Arial"/>
                <w:sz w:val="19"/>
                <w:szCs w:val="19"/>
                <w:lang w:eastAsia="ru-RU"/>
              </w:rPr>
              <w:t>:</w:t>
            </w:r>
          </w:p>
          <w:p w:rsidR="00BF46E1" w:rsidRPr="00BF46E1" w:rsidRDefault="00BF46E1" w:rsidP="00BF46E1">
            <w:pPr>
              <w:spacing w:after="0" w:line="240" w:lineRule="auto"/>
              <w:jc w:val="both"/>
              <w:rPr>
                <w:rFonts w:ascii="DINCyr-Medium" w:eastAsia="Times New Roman" w:hAnsi="DINCyr-Medium" w:cs="Arial"/>
                <w:sz w:val="19"/>
                <w:szCs w:val="19"/>
                <w:lang w:eastAsia="ru-RU"/>
              </w:rPr>
            </w:pPr>
            <w:r w:rsidRPr="00BF46E1">
              <w:rPr>
                <w:rFonts w:ascii="DINCyr-Medium" w:eastAsia="Times New Roman" w:hAnsi="DINCyr-Medium" w:cs="Arial"/>
                <w:sz w:val="19"/>
                <w:szCs w:val="19"/>
                <w:lang w:eastAsia="ru-RU"/>
              </w:rPr>
              <w:t>не позднее 25 числа каждого из трех месяцев, следующего за истекшим налоговым периодом.</w:t>
            </w:r>
          </w:p>
          <w:p w:rsidR="00BF46E1" w:rsidRPr="00EE52CC" w:rsidRDefault="00BF46E1" w:rsidP="00BF46E1">
            <w:pPr>
              <w:spacing w:after="0" w:line="240" w:lineRule="auto"/>
              <w:jc w:val="both"/>
              <w:rPr>
                <w:rFonts w:ascii="PF Din Text Cond Pro Medium" w:eastAsia="Times New Roman" w:hAnsi="PF Din Text Cond Pro Medium" w:cs="Arial"/>
                <w:sz w:val="19"/>
                <w:szCs w:val="19"/>
                <w:lang w:eastAsia="ru-RU"/>
              </w:rPr>
            </w:pPr>
            <w:r w:rsidRPr="00BF46E1">
              <w:rPr>
                <w:rFonts w:ascii="DINCyr-Medium" w:eastAsia="Times New Roman" w:hAnsi="DINCyr-Medium" w:cs="Arial"/>
                <w:sz w:val="19"/>
                <w:szCs w:val="19"/>
                <w:lang w:eastAsia="ru-RU"/>
              </w:rPr>
              <w:t xml:space="preserve">1/3 часть суммы налога </w:t>
            </w:r>
            <w:r w:rsidRPr="00EE52CC">
              <w:rPr>
                <w:rFonts w:ascii="PF Din Text Cond Pro Medium" w:eastAsia="Times New Roman" w:hAnsi="PF Din Text Cond Pro Medium" w:cs="Arial"/>
                <w:sz w:val="19"/>
                <w:szCs w:val="19"/>
                <w:lang w:eastAsia="ru-RU"/>
              </w:rPr>
              <w:t xml:space="preserve">за </w:t>
            </w:r>
            <w:r w:rsidRPr="00EE52CC">
              <w:rPr>
                <w:rFonts w:ascii="PF Din Text Cond Pro Medium" w:eastAsia="Times New Roman" w:hAnsi="PF Din Text Cond Pro Medium" w:cs="Arial"/>
                <w:sz w:val="19"/>
                <w:szCs w:val="19"/>
                <w:lang w:val="en-US" w:eastAsia="ru-RU"/>
              </w:rPr>
              <w:t>I</w:t>
            </w:r>
            <w:r w:rsidR="00EE52CC" w:rsidRPr="00EE52CC">
              <w:rPr>
                <w:rFonts w:ascii="PF Din Text Cond Pro Medium" w:eastAsia="Times New Roman" w:hAnsi="PF Din Text Cond Pro Medium" w:cs="Arial"/>
                <w:sz w:val="19"/>
                <w:szCs w:val="19"/>
                <w:lang w:val="en-US" w:eastAsia="ru-RU"/>
              </w:rPr>
              <w:t>I</w:t>
            </w:r>
            <w:r w:rsidRPr="00EE52CC">
              <w:rPr>
                <w:rFonts w:ascii="PF Din Text Cond Pro Medium" w:eastAsia="Times New Roman" w:hAnsi="PF Din Text Cond Pro Medium" w:cs="Arial"/>
                <w:sz w:val="19"/>
                <w:szCs w:val="19"/>
                <w:lang w:eastAsia="ru-RU"/>
              </w:rPr>
              <w:t xml:space="preserve"> квартал 201</w:t>
            </w:r>
            <w:r w:rsidR="00A52D7C" w:rsidRPr="00EE52CC">
              <w:rPr>
                <w:rFonts w:ascii="PF Din Text Cond Pro Medium" w:eastAsia="Times New Roman" w:hAnsi="PF Din Text Cond Pro Medium" w:cs="Arial"/>
                <w:sz w:val="19"/>
                <w:szCs w:val="19"/>
                <w:lang w:eastAsia="ru-RU"/>
              </w:rPr>
              <w:t>6</w:t>
            </w:r>
            <w:r w:rsidRPr="00EE52CC">
              <w:rPr>
                <w:rFonts w:ascii="PF Din Text Cond Pro Medium" w:eastAsia="Times New Roman" w:hAnsi="PF Din Text Cond Pro Medium" w:cs="Arial"/>
                <w:sz w:val="19"/>
                <w:szCs w:val="19"/>
                <w:lang w:eastAsia="ru-RU"/>
              </w:rPr>
              <w:t xml:space="preserve"> года - не позднее 25.0</w:t>
            </w:r>
            <w:r w:rsidR="00EE52CC" w:rsidRPr="00EE52CC">
              <w:rPr>
                <w:rFonts w:ascii="PF Din Text Cond Pro Medium" w:eastAsia="Times New Roman" w:hAnsi="PF Din Text Cond Pro Medium" w:cs="Arial"/>
                <w:sz w:val="19"/>
                <w:szCs w:val="19"/>
                <w:lang w:eastAsia="ru-RU"/>
              </w:rPr>
              <w:t>7</w:t>
            </w:r>
            <w:r w:rsidRPr="00EE52CC">
              <w:rPr>
                <w:rFonts w:ascii="PF Din Text Cond Pro Medium" w:eastAsia="Times New Roman" w:hAnsi="PF Din Text Cond Pro Medium" w:cs="Arial"/>
                <w:sz w:val="19"/>
                <w:szCs w:val="19"/>
                <w:lang w:eastAsia="ru-RU"/>
              </w:rPr>
              <w:t>.2016</w:t>
            </w:r>
          </w:p>
          <w:p w:rsidR="00BF46E1" w:rsidRPr="00EE52CC" w:rsidRDefault="00BF46E1" w:rsidP="00BF46E1">
            <w:pPr>
              <w:spacing w:after="0" w:line="240" w:lineRule="auto"/>
              <w:jc w:val="both"/>
              <w:rPr>
                <w:rFonts w:ascii="PF Din Text Cond Pro Medium" w:eastAsia="Times New Roman" w:hAnsi="PF Din Text Cond Pro Medium" w:cs="Arial"/>
                <w:sz w:val="19"/>
                <w:szCs w:val="19"/>
                <w:lang w:eastAsia="ru-RU"/>
              </w:rPr>
            </w:pPr>
            <w:r w:rsidRPr="00EE52CC">
              <w:rPr>
                <w:rFonts w:ascii="PF Din Text Cond Pro Medium" w:eastAsia="Times New Roman" w:hAnsi="PF Din Text Cond Pro Medium" w:cs="Arial"/>
                <w:sz w:val="19"/>
                <w:szCs w:val="19"/>
                <w:lang w:eastAsia="ru-RU"/>
              </w:rPr>
              <w:t xml:space="preserve">1/3 часть суммы налога за </w:t>
            </w:r>
            <w:r w:rsidR="00EE52CC" w:rsidRPr="00EE52CC">
              <w:rPr>
                <w:rFonts w:ascii="PF Din Text Cond Pro Medium" w:eastAsia="Times New Roman" w:hAnsi="PF Din Text Cond Pro Medium" w:cs="Arial"/>
                <w:sz w:val="19"/>
                <w:szCs w:val="19"/>
                <w:lang w:val="en-US" w:eastAsia="ru-RU"/>
              </w:rPr>
              <w:t>I</w:t>
            </w:r>
            <w:r w:rsidR="00A52D7C" w:rsidRPr="00EE52CC">
              <w:rPr>
                <w:rFonts w:ascii="PF Din Text Cond Pro Medium" w:eastAsia="Times New Roman" w:hAnsi="PF Din Text Cond Pro Medium" w:cs="Arial"/>
                <w:sz w:val="19"/>
                <w:szCs w:val="19"/>
                <w:lang w:val="en-US" w:eastAsia="ru-RU"/>
              </w:rPr>
              <w:t>I</w:t>
            </w:r>
            <w:r w:rsidRPr="00EE52CC">
              <w:rPr>
                <w:rFonts w:ascii="PF Din Text Cond Pro Medium" w:eastAsia="Times New Roman" w:hAnsi="PF Din Text Cond Pro Medium" w:cs="Arial"/>
                <w:sz w:val="19"/>
                <w:szCs w:val="19"/>
                <w:lang w:eastAsia="ru-RU"/>
              </w:rPr>
              <w:t xml:space="preserve"> квартал 201</w:t>
            </w:r>
            <w:r w:rsidR="00A52D7C" w:rsidRPr="00EE52CC">
              <w:rPr>
                <w:rFonts w:ascii="PF Din Text Cond Pro Medium" w:eastAsia="Times New Roman" w:hAnsi="PF Din Text Cond Pro Medium" w:cs="Arial"/>
                <w:sz w:val="19"/>
                <w:szCs w:val="19"/>
                <w:lang w:eastAsia="ru-RU"/>
              </w:rPr>
              <w:t>6</w:t>
            </w:r>
            <w:r w:rsidRPr="00EE52CC">
              <w:rPr>
                <w:rFonts w:ascii="PF Din Text Cond Pro Medium" w:eastAsia="Times New Roman" w:hAnsi="PF Din Text Cond Pro Medium" w:cs="Arial"/>
                <w:sz w:val="19"/>
                <w:szCs w:val="19"/>
                <w:lang w:eastAsia="ru-RU"/>
              </w:rPr>
              <w:t xml:space="preserve"> года – не позднее 25.0</w:t>
            </w:r>
            <w:r w:rsidR="00EE52CC" w:rsidRPr="00EE52CC">
              <w:rPr>
                <w:rFonts w:ascii="PF Din Text Cond Pro Medium" w:eastAsia="Times New Roman" w:hAnsi="PF Din Text Cond Pro Medium" w:cs="Arial"/>
                <w:sz w:val="19"/>
                <w:szCs w:val="19"/>
                <w:lang w:eastAsia="ru-RU"/>
              </w:rPr>
              <w:t>8</w:t>
            </w:r>
            <w:r w:rsidRPr="00EE52CC">
              <w:rPr>
                <w:rFonts w:ascii="PF Din Text Cond Pro Medium" w:eastAsia="Times New Roman" w:hAnsi="PF Din Text Cond Pro Medium" w:cs="Arial"/>
                <w:sz w:val="19"/>
                <w:szCs w:val="19"/>
                <w:lang w:eastAsia="ru-RU"/>
              </w:rPr>
              <w:t>.2016</w:t>
            </w:r>
          </w:p>
          <w:p w:rsidR="00BF46E1" w:rsidRPr="00EE52CC" w:rsidRDefault="00BF46E1" w:rsidP="00BF46E1">
            <w:pPr>
              <w:spacing w:after="0" w:line="240" w:lineRule="auto"/>
              <w:jc w:val="both"/>
              <w:rPr>
                <w:rFonts w:ascii="PF Din Text Cond Pro Medium" w:eastAsia="Times New Roman" w:hAnsi="PF Din Text Cond Pro Medium" w:cs="Arial"/>
                <w:sz w:val="19"/>
                <w:szCs w:val="19"/>
                <w:lang w:eastAsia="ru-RU"/>
              </w:rPr>
            </w:pPr>
            <w:r w:rsidRPr="00EE52CC">
              <w:rPr>
                <w:rFonts w:ascii="PF Din Text Cond Pro Medium" w:eastAsia="Times New Roman" w:hAnsi="PF Din Text Cond Pro Medium" w:cs="Arial"/>
                <w:sz w:val="19"/>
                <w:szCs w:val="19"/>
                <w:lang w:eastAsia="ru-RU"/>
              </w:rPr>
              <w:t xml:space="preserve">1/3 часть суммы налога за </w:t>
            </w:r>
            <w:r w:rsidR="00EE52CC" w:rsidRPr="00EE52CC">
              <w:rPr>
                <w:rFonts w:ascii="PF Din Text Cond Pro Medium" w:eastAsia="Times New Roman" w:hAnsi="PF Din Text Cond Pro Medium" w:cs="Arial"/>
                <w:sz w:val="19"/>
                <w:szCs w:val="19"/>
                <w:lang w:val="en-US" w:eastAsia="ru-RU"/>
              </w:rPr>
              <w:t>I</w:t>
            </w:r>
            <w:r w:rsidRPr="00EE52CC">
              <w:rPr>
                <w:rFonts w:ascii="PF Din Text Cond Pro Medium" w:eastAsia="Times New Roman" w:hAnsi="PF Din Text Cond Pro Medium" w:cs="Arial"/>
                <w:sz w:val="19"/>
                <w:szCs w:val="19"/>
                <w:lang w:val="en-US" w:eastAsia="ru-RU"/>
              </w:rPr>
              <w:t>I</w:t>
            </w:r>
            <w:r w:rsidRPr="00EE52CC">
              <w:rPr>
                <w:rFonts w:ascii="PF Din Text Cond Pro Medium" w:eastAsia="Times New Roman" w:hAnsi="PF Din Text Cond Pro Medium" w:cs="Arial"/>
                <w:sz w:val="19"/>
                <w:szCs w:val="19"/>
                <w:lang w:eastAsia="ru-RU"/>
              </w:rPr>
              <w:t xml:space="preserve"> квартал 201</w:t>
            </w:r>
            <w:r w:rsidR="00A52D7C" w:rsidRPr="00EE52CC">
              <w:rPr>
                <w:rFonts w:ascii="PF Din Text Cond Pro Medium" w:eastAsia="Times New Roman" w:hAnsi="PF Din Text Cond Pro Medium" w:cs="Arial"/>
                <w:sz w:val="19"/>
                <w:szCs w:val="19"/>
                <w:lang w:eastAsia="ru-RU"/>
              </w:rPr>
              <w:t>6</w:t>
            </w:r>
            <w:r w:rsidRPr="00EE52CC">
              <w:rPr>
                <w:rFonts w:ascii="PF Din Text Cond Pro Medium" w:eastAsia="Times New Roman" w:hAnsi="PF Din Text Cond Pro Medium" w:cs="Arial"/>
                <w:sz w:val="19"/>
                <w:szCs w:val="19"/>
                <w:lang w:eastAsia="ru-RU"/>
              </w:rPr>
              <w:t xml:space="preserve"> года – не позднее 2</w:t>
            </w:r>
            <w:r w:rsidR="00EE52CC" w:rsidRPr="00EE52CC">
              <w:rPr>
                <w:rFonts w:ascii="PF Din Text Cond Pro Medium" w:eastAsia="Times New Roman" w:hAnsi="PF Din Text Cond Pro Medium" w:cs="Arial"/>
                <w:sz w:val="19"/>
                <w:szCs w:val="19"/>
                <w:lang w:eastAsia="ru-RU"/>
              </w:rPr>
              <w:t>6</w:t>
            </w:r>
            <w:r w:rsidRPr="00EE52CC">
              <w:rPr>
                <w:rFonts w:ascii="PF Din Text Cond Pro Medium" w:eastAsia="Times New Roman" w:hAnsi="PF Din Text Cond Pro Medium" w:cs="Arial"/>
                <w:sz w:val="19"/>
                <w:szCs w:val="19"/>
                <w:lang w:eastAsia="ru-RU"/>
              </w:rPr>
              <w:t>.0</w:t>
            </w:r>
            <w:r w:rsidR="00EE52CC" w:rsidRPr="00EE52CC">
              <w:rPr>
                <w:rFonts w:ascii="PF Din Text Cond Pro Medium" w:eastAsia="Times New Roman" w:hAnsi="PF Din Text Cond Pro Medium" w:cs="Arial"/>
                <w:sz w:val="19"/>
                <w:szCs w:val="19"/>
                <w:lang w:eastAsia="ru-RU"/>
              </w:rPr>
              <w:t>9</w:t>
            </w:r>
            <w:r w:rsidRPr="00EE52CC">
              <w:rPr>
                <w:rFonts w:ascii="PF Din Text Cond Pro Medium" w:eastAsia="Times New Roman" w:hAnsi="PF Din Text Cond Pro Medium" w:cs="Arial"/>
                <w:sz w:val="19"/>
                <w:szCs w:val="19"/>
                <w:lang w:eastAsia="ru-RU"/>
              </w:rPr>
              <w:t>.2016.</w:t>
            </w:r>
          </w:p>
          <w:p w:rsidR="00BF46E1" w:rsidRPr="00BF46E1" w:rsidRDefault="00BF46E1" w:rsidP="006170C0">
            <w:pPr>
              <w:spacing w:after="0" w:line="240" w:lineRule="auto"/>
              <w:jc w:val="both"/>
              <w:rPr>
                <w:rFonts w:ascii="DINCyr-Medium" w:eastAsia="Times New Roman" w:hAnsi="DINCyr-Medium" w:cs="Arial"/>
                <w:sz w:val="19"/>
                <w:szCs w:val="19"/>
                <w:lang w:eastAsia="ru-RU"/>
              </w:rPr>
            </w:pPr>
            <w:r w:rsidRPr="00BF46E1">
              <w:rPr>
                <w:rFonts w:ascii="DINCyr-Medium" w:eastAsia="Times New Roman" w:hAnsi="DINCyr-Medium" w:cs="Arial"/>
                <w:sz w:val="19"/>
                <w:szCs w:val="19"/>
                <w:lang w:eastAsia="ru-RU"/>
              </w:rPr>
              <w:t xml:space="preserve">Лица, в случае выставления ими покупателю счета-фактуры с выделением суммы налога, уплачивают за </w:t>
            </w:r>
            <w:r w:rsidR="006170C0" w:rsidRPr="006170C0">
              <w:rPr>
                <w:rFonts w:ascii="PF Din Text Cond Pro Medium" w:eastAsia="Times New Roman" w:hAnsi="PF Din Text Cond Pro Medium" w:cs="Arial"/>
                <w:sz w:val="19"/>
                <w:szCs w:val="19"/>
                <w:lang w:val="en-US" w:eastAsia="ru-RU"/>
              </w:rPr>
              <w:t>I</w:t>
            </w:r>
            <w:r w:rsidRPr="006170C0">
              <w:rPr>
                <w:rFonts w:ascii="PF Din Text Cond Pro Medium" w:eastAsia="Times New Roman" w:hAnsi="PF Din Text Cond Pro Medium" w:cs="Arial"/>
                <w:sz w:val="19"/>
                <w:szCs w:val="19"/>
                <w:lang w:val="en-US" w:eastAsia="ru-RU"/>
              </w:rPr>
              <w:t>I</w:t>
            </w:r>
            <w:r w:rsidRPr="00BF46E1">
              <w:rPr>
                <w:rFonts w:ascii="DINCyr-Medium" w:eastAsia="Times New Roman" w:hAnsi="DINCyr-Medium" w:cs="Arial"/>
                <w:sz w:val="19"/>
                <w:szCs w:val="19"/>
                <w:lang w:eastAsia="ru-RU"/>
              </w:rPr>
              <w:t xml:space="preserve"> квартал 201</w:t>
            </w:r>
            <w:r w:rsidR="00A52D7C" w:rsidRPr="002B4415">
              <w:rPr>
                <w:rFonts w:ascii="DINCyr-Medium" w:eastAsia="Times New Roman" w:hAnsi="DINCyr-Medium" w:cs="Arial"/>
                <w:sz w:val="19"/>
                <w:szCs w:val="19"/>
                <w:lang w:eastAsia="ru-RU"/>
              </w:rPr>
              <w:t>6</w:t>
            </w:r>
            <w:r w:rsidRPr="00BF46E1">
              <w:rPr>
                <w:rFonts w:ascii="DINCyr-Medium" w:eastAsia="Times New Roman" w:hAnsi="DINCyr-Medium" w:cs="Arial"/>
                <w:sz w:val="19"/>
                <w:szCs w:val="19"/>
                <w:lang w:eastAsia="ru-RU"/>
              </w:rPr>
              <w:t xml:space="preserve"> полную сумму налога не позднее 25.0</w:t>
            </w:r>
            <w:r w:rsidR="006170C0">
              <w:rPr>
                <w:rFonts w:ascii="DINCyr-Medium" w:eastAsia="Times New Roman" w:hAnsi="DINCyr-Medium" w:cs="Arial"/>
                <w:sz w:val="19"/>
                <w:szCs w:val="19"/>
                <w:lang w:eastAsia="ru-RU"/>
              </w:rPr>
              <w:t>7</w:t>
            </w:r>
            <w:r w:rsidRPr="00BF46E1">
              <w:rPr>
                <w:rFonts w:ascii="DINCyr-Medium" w:eastAsia="Times New Roman" w:hAnsi="DINCyr-Medium" w:cs="Arial"/>
                <w:sz w:val="19"/>
                <w:szCs w:val="19"/>
                <w:lang w:eastAsia="ru-RU"/>
              </w:rPr>
              <w:t>.2016.</w:t>
            </w:r>
          </w:p>
        </w:tc>
      </w:tr>
      <w:tr w:rsidR="00BF46E1" w:rsidRPr="00BF46E1" w:rsidTr="000F632C">
        <w:tc>
          <w:tcPr>
            <w:tcW w:w="3686" w:type="dxa"/>
          </w:tcPr>
          <w:p w:rsidR="00BF46E1" w:rsidRPr="00BF46E1" w:rsidRDefault="00BF46E1" w:rsidP="00BF46E1">
            <w:pPr>
              <w:spacing w:after="0" w:line="240" w:lineRule="auto"/>
              <w:jc w:val="both"/>
              <w:rPr>
                <w:rFonts w:ascii="DINCyr-Medium" w:eastAsia="Times New Roman" w:hAnsi="DINCyr-Medium" w:cs="Arial"/>
                <w:b/>
                <w:sz w:val="19"/>
                <w:szCs w:val="19"/>
                <w:lang w:eastAsia="ru-RU"/>
              </w:rPr>
            </w:pPr>
            <w:r w:rsidRPr="00BF46E1">
              <w:rPr>
                <w:rFonts w:ascii="DINCyr-Medium" w:eastAsia="Times New Roman" w:hAnsi="DINCyr-Medium" w:cs="Arial"/>
                <w:b/>
                <w:sz w:val="19"/>
                <w:szCs w:val="19"/>
                <w:lang w:eastAsia="ru-RU"/>
              </w:rPr>
              <w:t>Налог на имущество организаций</w:t>
            </w:r>
          </w:p>
          <w:p w:rsidR="00BF46E1" w:rsidRDefault="00BF46E1" w:rsidP="00BF46E1">
            <w:pPr>
              <w:spacing w:after="0" w:line="240" w:lineRule="auto"/>
              <w:jc w:val="both"/>
              <w:rPr>
                <w:rFonts w:ascii="DINCyr-Medium" w:eastAsia="Times New Roman" w:hAnsi="DINCyr-Medium" w:cs="Arial"/>
                <w:sz w:val="19"/>
                <w:szCs w:val="19"/>
                <w:lang w:eastAsia="ru-RU"/>
              </w:rPr>
            </w:pPr>
            <w:r w:rsidRPr="00BF46E1">
              <w:rPr>
                <w:rFonts w:ascii="DINCyr-Medium" w:eastAsia="Times New Roman" w:hAnsi="DINCyr-Medium" w:cs="Arial"/>
                <w:sz w:val="19"/>
                <w:szCs w:val="19"/>
                <w:lang w:eastAsia="ru-RU"/>
              </w:rPr>
              <w:t>Форма налоговой декларации (налогового расчета по авансовому платежу) по налогу на имущество организаций утверждена приказом ФНС России от 24.11.2011 № ММВ-7-11/895 (в ред. приказа ФНС России от 05.11.2013 № ММВ-7-11/478@)</w:t>
            </w:r>
          </w:p>
          <w:p w:rsidR="00A8031E" w:rsidRPr="00BF46E1" w:rsidRDefault="00A8031E" w:rsidP="00BF46E1">
            <w:pPr>
              <w:spacing w:after="0" w:line="240" w:lineRule="auto"/>
              <w:jc w:val="both"/>
              <w:rPr>
                <w:rFonts w:ascii="DINCyr-Medium" w:eastAsia="Times New Roman" w:hAnsi="DINCyr-Medium" w:cs="Arial"/>
                <w:sz w:val="19"/>
                <w:szCs w:val="19"/>
                <w:lang w:eastAsia="ru-RU"/>
              </w:rPr>
            </w:pPr>
          </w:p>
        </w:tc>
        <w:tc>
          <w:tcPr>
            <w:tcW w:w="3402" w:type="dxa"/>
          </w:tcPr>
          <w:p w:rsidR="00BF46E1" w:rsidRPr="00BF46E1" w:rsidRDefault="00BF46E1" w:rsidP="00DE6EB7">
            <w:pPr>
              <w:spacing w:after="0" w:line="240" w:lineRule="auto"/>
              <w:jc w:val="both"/>
              <w:rPr>
                <w:rFonts w:ascii="DINCyr-Medium" w:eastAsia="Times New Roman" w:hAnsi="DINCyr-Medium" w:cs="Arial"/>
                <w:sz w:val="19"/>
                <w:szCs w:val="19"/>
                <w:lang w:eastAsia="ru-RU"/>
              </w:rPr>
            </w:pPr>
            <w:r w:rsidRPr="00BF46E1">
              <w:rPr>
                <w:rFonts w:ascii="DINCyr-Medium" w:eastAsia="Times New Roman" w:hAnsi="DINCyr-Medium" w:cs="Arial"/>
                <w:sz w:val="19"/>
                <w:szCs w:val="19"/>
                <w:lang w:eastAsia="ru-RU"/>
              </w:rPr>
              <w:t>Налогов</w:t>
            </w:r>
            <w:r w:rsidR="00D90287" w:rsidRPr="002B4415">
              <w:rPr>
                <w:rFonts w:ascii="DINCyr-Medium" w:eastAsia="Times New Roman" w:hAnsi="DINCyr-Medium" w:cs="Arial"/>
                <w:sz w:val="19"/>
                <w:szCs w:val="19"/>
                <w:lang w:eastAsia="ru-RU"/>
              </w:rPr>
              <w:t xml:space="preserve">ый расчет </w:t>
            </w:r>
            <w:r w:rsidRPr="00BF46E1">
              <w:rPr>
                <w:rFonts w:ascii="DINCyr-Medium" w:eastAsia="Times New Roman" w:hAnsi="DINCyr-Medium" w:cs="Arial"/>
                <w:sz w:val="19"/>
                <w:szCs w:val="19"/>
                <w:lang w:eastAsia="ru-RU"/>
              </w:rPr>
              <w:t xml:space="preserve">по </w:t>
            </w:r>
            <w:r w:rsidR="00DE6EB7">
              <w:rPr>
                <w:rFonts w:ascii="DINCyr-Medium" w:eastAsia="Times New Roman" w:hAnsi="DINCyr-Medium" w:cs="Arial"/>
                <w:sz w:val="19"/>
                <w:szCs w:val="19"/>
                <w:lang w:eastAsia="ru-RU"/>
              </w:rPr>
              <w:t xml:space="preserve">авансовому платежу по </w:t>
            </w:r>
            <w:r w:rsidRPr="00BF46E1">
              <w:rPr>
                <w:rFonts w:ascii="DINCyr-Medium" w:eastAsia="Times New Roman" w:hAnsi="DINCyr-Medium" w:cs="Arial"/>
                <w:sz w:val="19"/>
                <w:szCs w:val="19"/>
                <w:lang w:eastAsia="ru-RU"/>
              </w:rPr>
              <w:t xml:space="preserve">налогу на имущество организаций за  </w:t>
            </w:r>
            <w:r w:rsidR="00DE6EB7">
              <w:rPr>
                <w:rFonts w:ascii="DINCyr-Medium" w:eastAsia="Times New Roman" w:hAnsi="DINCyr-Medium" w:cs="Arial"/>
                <w:sz w:val="19"/>
                <w:szCs w:val="19"/>
                <w:lang w:eastAsia="ru-RU"/>
              </w:rPr>
              <w:t>полугодие</w:t>
            </w:r>
            <w:r w:rsidR="00D90287" w:rsidRPr="002B4415">
              <w:rPr>
                <w:rFonts w:ascii="DINCyr-Medium" w:eastAsia="Times New Roman" w:hAnsi="DINCyr-Medium" w:cs="Arial"/>
                <w:sz w:val="19"/>
                <w:szCs w:val="19"/>
                <w:lang w:eastAsia="ru-RU"/>
              </w:rPr>
              <w:t xml:space="preserve"> 2016</w:t>
            </w:r>
            <w:r w:rsidRPr="00BF46E1">
              <w:rPr>
                <w:rFonts w:ascii="DINCyr-Medium" w:eastAsia="Times New Roman" w:hAnsi="DINCyr-Medium" w:cs="Arial"/>
                <w:sz w:val="19"/>
                <w:szCs w:val="19"/>
                <w:lang w:eastAsia="ru-RU"/>
              </w:rPr>
              <w:t xml:space="preserve"> год</w:t>
            </w:r>
            <w:r w:rsidR="00D90287" w:rsidRPr="002B4415">
              <w:rPr>
                <w:rFonts w:ascii="DINCyr-Medium" w:eastAsia="Times New Roman" w:hAnsi="DINCyr-Medium" w:cs="Arial"/>
                <w:sz w:val="19"/>
                <w:szCs w:val="19"/>
                <w:lang w:eastAsia="ru-RU"/>
              </w:rPr>
              <w:t>а</w:t>
            </w:r>
            <w:r w:rsidRPr="00BF46E1">
              <w:rPr>
                <w:rFonts w:ascii="DINCyr-Medium" w:eastAsia="Times New Roman" w:hAnsi="DINCyr-Medium" w:cs="Arial"/>
                <w:sz w:val="19"/>
                <w:szCs w:val="19"/>
                <w:lang w:eastAsia="ru-RU"/>
              </w:rPr>
              <w:t xml:space="preserve"> – не позднее </w:t>
            </w:r>
            <w:r w:rsidR="00D90287" w:rsidRPr="002B4415">
              <w:rPr>
                <w:rFonts w:ascii="DINCyr-Medium" w:eastAsia="Times New Roman" w:hAnsi="DINCyr-Medium" w:cs="Arial"/>
                <w:sz w:val="19"/>
                <w:szCs w:val="19"/>
                <w:lang w:eastAsia="ru-RU"/>
              </w:rPr>
              <w:t>0</w:t>
            </w:r>
            <w:r w:rsidR="00DE6EB7">
              <w:rPr>
                <w:rFonts w:ascii="DINCyr-Medium" w:eastAsia="Times New Roman" w:hAnsi="DINCyr-Medium" w:cs="Arial"/>
                <w:sz w:val="19"/>
                <w:szCs w:val="19"/>
                <w:lang w:eastAsia="ru-RU"/>
              </w:rPr>
              <w:t>1</w:t>
            </w:r>
            <w:r w:rsidRPr="00BF46E1">
              <w:rPr>
                <w:rFonts w:ascii="DINCyr-Medium" w:eastAsia="Times New Roman" w:hAnsi="DINCyr-Medium" w:cs="Arial"/>
                <w:sz w:val="19"/>
                <w:szCs w:val="19"/>
                <w:lang w:eastAsia="ru-RU"/>
              </w:rPr>
              <w:t>.0</w:t>
            </w:r>
            <w:r w:rsidR="00DE6EB7">
              <w:rPr>
                <w:rFonts w:ascii="DINCyr-Medium" w:eastAsia="Times New Roman" w:hAnsi="DINCyr-Medium" w:cs="Arial"/>
                <w:sz w:val="19"/>
                <w:szCs w:val="19"/>
                <w:lang w:eastAsia="ru-RU"/>
              </w:rPr>
              <w:t>8</w:t>
            </w:r>
            <w:r w:rsidRPr="00BF46E1">
              <w:rPr>
                <w:rFonts w:ascii="DINCyr-Medium" w:eastAsia="Times New Roman" w:hAnsi="DINCyr-Medium" w:cs="Arial"/>
                <w:sz w:val="19"/>
                <w:szCs w:val="19"/>
                <w:lang w:eastAsia="ru-RU"/>
              </w:rPr>
              <w:t xml:space="preserve">.2016 </w:t>
            </w:r>
          </w:p>
        </w:tc>
        <w:tc>
          <w:tcPr>
            <w:tcW w:w="3792" w:type="dxa"/>
          </w:tcPr>
          <w:p w:rsidR="00BF46E1" w:rsidRPr="00BF46E1" w:rsidRDefault="00BF46E1" w:rsidP="00EC0466">
            <w:pPr>
              <w:spacing w:after="0" w:line="240" w:lineRule="auto"/>
              <w:jc w:val="both"/>
              <w:rPr>
                <w:rFonts w:ascii="DINCyr-Medium" w:eastAsia="Times New Roman" w:hAnsi="DINCyr-Medium" w:cs="Arial"/>
                <w:sz w:val="19"/>
                <w:szCs w:val="19"/>
                <w:lang w:eastAsia="ru-RU"/>
              </w:rPr>
            </w:pPr>
            <w:r w:rsidRPr="00BF46E1">
              <w:rPr>
                <w:rFonts w:ascii="DINCyr-Medium" w:eastAsia="Times New Roman" w:hAnsi="DINCyr-Medium" w:cs="Arial"/>
                <w:sz w:val="19"/>
                <w:szCs w:val="19"/>
                <w:lang w:eastAsia="ru-RU"/>
              </w:rPr>
              <w:t xml:space="preserve">За </w:t>
            </w:r>
            <w:r w:rsidR="00EC0466">
              <w:rPr>
                <w:rFonts w:ascii="DINCyr-Medium" w:eastAsia="Times New Roman" w:hAnsi="DINCyr-Medium" w:cs="Arial"/>
                <w:sz w:val="19"/>
                <w:szCs w:val="19"/>
                <w:lang w:eastAsia="ru-RU"/>
              </w:rPr>
              <w:t>полугодие</w:t>
            </w:r>
            <w:r w:rsidR="00D90287" w:rsidRPr="002B4415">
              <w:rPr>
                <w:rFonts w:ascii="DINCyr-Medium" w:eastAsia="Times New Roman" w:hAnsi="DINCyr-Medium" w:cs="Arial"/>
                <w:sz w:val="19"/>
                <w:szCs w:val="19"/>
                <w:lang w:eastAsia="ru-RU"/>
              </w:rPr>
              <w:t xml:space="preserve"> </w:t>
            </w:r>
            <w:r w:rsidRPr="00BF46E1">
              <w:rPr>
                <w:rFonts w:ascii="DINCyr-Medium" w:eastAsia="Times New Roman" w:hAnsi="DINCyr-Medium" w:cs="Arial"/>
                <w:sz w:val="19"/>
                <w:szCs w:val="19"/>
                <w:lang w:eastAsia="ru-RU"/>
              </w:rPr>
              <w:t>201</w:t>
            </w:r>
            <w:r w:rsidR="00D90287" w:rsidRPr="002B4415">
              <w:rPr>
                <w:rFonts w:ascii="DINCyr-Medium" w:eastAsia="Times New Roman" w:hAnsi="DINCyr-Medium" w:cs="Arial"/>
                <w:sz w:val="19"/>
                <w:szCs w:val="19"/>
                <w:lang w:eastAsia="ru-RU"/>
              </w:rPr>
              <w:t>6</w:t>
            </w:r>
            <w:r w:rsidRPr="00BF46E1">
              <w:rPr>
                <w:rFonts w:ascii="DINCyr-Medium" w:eastAsia="Times New Roman" w:hAnsi="DINCyr-Medium" w:cs="Arial"/>
                <w:sz w:val="19"/>
                <w:szCs w:val="19"/>
                <w:lang w:eastAsia="ru-RU"/>
              </w:rPr>
              <w:t xml:space="preserve"> год</w:t>
            </w:r>
            <w:r w:rsidR="00D90287" w:rsidRPr="002B4415">
              <w:rPr>
                <w:rFonts w:ascii="DINCyr-Medium" w:eastAsia="Times New Roman" w:hAnsi="DINCyr-Medium" w:cs="Arial"/>
                <w:sz w:val="19"/>
                <w:szCs w:val="19"/>
                <w:lang w:eastAsia="ru-RU"/>
              </w:rPr>
              <w:t>а</w:t>
            </w:r>
            <w:r w:rsidRPr="00BF46E1">
              <w:rPr>
                <w:rFonts w:ascii="DINCyr-Medium" w:eastAsia="Times New Roman" w:hAnsi="DINCyr-Medium" w:cs="Arial"/>
                <w:sz w:val="19"/>
                <w:szCs w:val="19"/>
                <w:lang w:eastAsia="ru-RU"/>
              </w:rPr>
              <w:t xml:space="preserve"> – не позднее </w:t>
            </w:r>
            <w:r w:rsidR="00D90287" w:rsidRPr="002B4415">
              <w:rPr>
                <w:rFonts w:ascii="DINCyr-Medium" w:eastAsia="Times New Roman" w:hAnsi="DINCyr-Medium" w:cs="Arial"/>
                <w:sz w:val="19"/>
                <w:szCs w:val="19"/>
                <w:lang w:eastAsia="ru-RU"/>
              </w:rPr>
              <w:t>0</w:t>
            </w:r>
            <w:r w:rsidR="00EC0466">
              <w:rPr>
                <w:rFonts w:ascii="DINCyr-Medium" w:eastAsia="Times New Roman" w:hAnsi="DINCyr-Medium" w:cs="Arial"/>
                <w:sz w:val="19"/>
                <w:szCs w:val="19"/>
                <w:lang w:eastAsia="ru-RU"/>
              </w:rPr>
              <w:t>1</w:t>
            </w:r>
            <w:r w:rsidR="00D90287" w:rsidRPr="002B4415">
              <w:rPr>
                <w:rFonts w:ascii="DINCyr-Medium" w:eastAsia="Times New Roman" w:hAnsi="DINCyr-Medium" w:cs="Arial"/>
                <w:sz w:val="19"/>
                <w:szCs w:val="19"/>
                <w:lang w:eastAsia="ru-RU"/>
              </w:rPr>
              <w:t>.0</w:t>
            </w:r>
            <w:r w:rsidR="00EC0466">
              <w:rPr>
                <w:rFonts w:ascii="DINCyr-Medium" w:eastAsia="Times New Roman" w:hAnsi="DINCyr-Medium" w:cs="Arial"/>
                <w:sz w:val="19"/>
                <w:szCs w:val="19"/>
                <w:lang w:eastAsia="ru-RU"/>
              </w:rPr>
              <w:t>8</w:t>
            </w:r>
            <w:r w:rsidR="00D90287" w:rsidRPr="002B4415">
              <w:rPr>
                <w:rFonts w:ascii="DINCyr-Medium" w:eastAsia="Times New Roman" w:hAnsi="DINCyr-Medium" w:cs="Arial"/>
                <w:sz w:val="19"/>
                <w:szCs w:val="19"/>
                <w:lang w:eastAsia="ru-RU"/>
              </w:rPr>
              <w:t>.</w:t>
            </w:r>
            <w:r w:rsidRPr="00BF46E1">
              <w:rPr>
                <w:rFonts w:ascii="DINCyr-Medium" w:eastAsia="Times New Roman" w:hAnsi="DINCyr-Medium" w:cs="Arial"/>
                <w:sz w:val="19"/>
                <w:szCs w:val="19"/>
                <w:lang w:eastAsia="ru-RU"/>
              </w:rPr>
              <w:t>2016</w:t>
            </w:r>
          </w:p>
        </w:tc>
      </w:tr>
      <w:tr w:rsidR="00BF46E1" w:rsidRPr="00BF46E1" w:rsidTr="000F632C">
        <w:tc>
          <w:tcPr>
            <w:tcW w:w="3686" w:type="dxa"/>
          </w:tcPr>
          <w:p w:rsidR="00BF46E1" w:rsidRPr="00BF46E1" w:rsidRDefault="00BF46E1" w:rsidP="00BF46E1">
            <w:pPr>
              <w:spacing w:after="0" w:line="240" w:lineRule="auto"/>
              <w:jc w:val="both"/>
              <w:rPr>
                <w:rFonts w:ascii="DINCyr-Medium" w:eastAsia="Times New Roman" w:hAnsi="DINCyr-Medium" w:cs="Arial"/>
                <w:b/>
                <w:sz w:val="19"/>
                <w:szCs w:val="19"/>
                <w:lang w:eastAsia="ru-RU"/>
              </w:rPr>
            </w:pPr>
            <w:r w:rsidRPr="00BF46E1">
              <w:rPr>
                <w:rFonts w:ascii="DINCyr-Medium" w:eastAsia="Times New Roman" w:hAnsi="DINCyr-Medium" w:cs="Arial"/>
                <w:b/>
                <w:sz w:val="19"/>
                <w:szCs w:val="19"/>
                <w:lang w:eastAsia="ru-RU"/>
              </w:rPr>
              <w:t>Единый налог на вмененный доход для отдельных видов деятельности</w:t>
            </w:r>
          </w:p>
          <w:p w:rsidR="00BF46E1" w:rsidRDefault="00BF46E1" w:rsidP="00BF46E1">
            <w:pPr>
              <w:spacing w:after="0" w:line="240" w:lineRule="auto"/>
              <w:jc w:val="both"/>
              <w:rPr>
                <w:rFonts w:ascii="DINCyr-Medium" w:eastAsia="Times New Roman" w:hAnsi="DINCyr-Medium" w:cs="Arial"/>
                <w:sz w:val="19"/>
                <w:szCs w:val="19"/>
                <w:lang w:eastAsia="ru-RU"/>
              </w:rPr>
            </w:pPr>
            <w:r w:rsidRPr="00BF46E1">
              <w:rPr>
                <w:rFonts w:ascii="DINCyr-Medium" w:eastAsia="Times New Roman" w:hAnsi="DINCyr-Medium" w:cs="Arial"/>
                <w:sz w:val="19"/>
                <w:szCs w:val="19"/>
                <w:lang w:eastAsia="ru-RU"/>
              </w:rPr>
              <w:t xml:space="preserve">Форма налоговой декларации утверждена приказом ФНС России от 04.07.2014 № ММВ-7-3/353@ </w:t>
            </w:r>
            <w:r w:rsidR="00922C00" w:rsidRPr="002B4415">
              <w:rPr>
                <w:rFonts w:ascii="DINCyr-Medium" w:eastAsia="Times New Roman" w:hAnsi="DINCyr-Medium" w:cs="Arial"/>
                <w:sz w:val="19"/>
                <w:szCs w:val="19"/>
                <w:lang w:eastAsia="ru-RU"/>
              </w:rPr>
              <w:t>(в ред. Приказа ФНС России от 22.12.2015 № ММВ-7-3/590</w:t>
            </w:r>
            <w:r w:rsidR="00922C00" w:rsidRPr="002B4415">
              <w:rPr>
                <w:rFonts w:ascii="DINCyr-Medium" w:eastAsia="Times New Roman" w:hAnsi="DINCyr-Medium" w:cs="Arial"/>
                <w:sz w:val="19"/>
                <w:szCs w:val="19"/>
                <w:lang w:val="en-US" w:eastAsia="ru-RU"/>
              </w:rPr>
              <w:t>@)</w:t>
            </w:r>
          </w:p>
          <w:p w:rsidR="00A8031E" w:rsidRPr="00A8031E" w:rsidRDefault="00A8031E" w:rsidP="00BF46E1">
            <w:pPr>
              <w:spacing w:after="0" w:line="240" w:lineRule="auto"/>
              <w:jc w:val="both"/>
              <w:rPr>
                <w:rFonts w:ascii="DINCyr-Medium" w:eastAsia="Times New Roman" w:hAnsi="DINCyr-Medium" w:cs="Arial"/>
                <w:sz w:val="19"/>
                <w:szCs w:val="19"/>
                <w:lang w:eastAsia="ru-RU"/>
              </w:rPr>
            </w:pPr>
          </w:p>
          <w:p w:rsidR="00A8031E" w:rsidRPr="00BF46E1" w:rsidRDefault="00A8031E" w:rsidP="00BF46E1">
            <w:pPr>
              <w:spacing w:after="0" w:line="240" w:lineRule="auto"/>
              <w:jc w:val="both"/>
              <w:rPr>
                <w:rFonts w:ascii="DINCyr-Medium" w:eastAsia="Times New Roman" w:hAnsi="DINCyr-Medium" w:cs="Arial"/>
                <w:sz w:val="19"/>
                <w:szCs w:val="19"/>
                <w:lang w:eastAsia="ru-RU"/>
              </w:rPr>
            </w:pPr>
          </w:p>
        </w:tc>
        <w:tc>
          <w:tcPr>
            <w:tcW w:w="3402" w:type="dxa"/>
          </w:tcPr>
          <w:p w:rsidR="00BF46E1" w:rsidRPr="00BF46E1" w:rsidRDefault="00BF46E1" w:rsidP="002A3391">
            <w:pPr>
              <w:spacing w:after="0" w:line="240" w:lineRule="auto"/>
              <w:jc w:val="both"/>
              <w:rPr>
                <w:rFonts w:ascii="DINCyr-Medium" w:eastAsia="Times New Roman" w:hAnsi="DINCyr-Medium" w:cs="Arial"/>
                <w:sz w:val="19"/>
                <w:szCs w:val="19"/>
                <w:lang w:eastAsia="ru-RU"/>
              </w:rPr>
            </w:pPr>
            <w:r w:rsidRPr="00BF46E1">
              <w:rPr>
                <w:rFonts w:ascii="DINCyr-Medium" w:eastAsia="Times New Roman" w:hAnsi="DINCyr-Medium" w:cs="Arial"/>
                <w:sz w:val="19"/>
                <w:szCs w:val="19"/>
                <w:lang w:eastAsia="ru-RU"/>
              </w:rPr>
              <w:t xml:space="preserve">Налоговая декларация за </w:t>
            </w:r>
            <w:r w:rsidRPr="002A3391">
              <w:rPr>
                <w:rFonts w:ascii="PF Din Text Cond Pro Medium" w:eastAsia="Times New Roman" w:hAnsi="PF Din Text Cond Pro Medium" w:cs="Arial"/>
                <w:sz w:val="19"/>
                <w:szCs w:val="19"/>
                <w:lang w:val="en-US" w:eastAsia="ru-RU"/>
              </w:rPr>
              <w:t>I</w:t>
            </w:r>
            <w:r w:rsidR="002A3391" w:rsidRPr="002A3391">
              <w:rPr>
                <w:rFonts w:ascii="PF Din Text Cond Pro Medium" w:eastAsia="Times New Roman" w:hAnsi="PF Din Text Cond Pro Medium" w:cs="Arial"/>
                <w:sz w:val="19"/>
                <w:szCs w:val="19"/>
                <w:lang w:val="en-US" w:eastAsia="ru-RU"/>
              </w:rPr>
              <w:t>I</w:t>
            </w:r>
            <w:r w:rsidRPr="002A3391">
              <w:rPr>
                <w:rFonts w:ascii="PF Din Text Cond Pro Medium" w:eastAsia="Times New Roman" w:hAnsi="PF Din Text Cond Pro Medium" w:cs="Arial"/>
                <w:sz w:val="19"/>
                <w:szCs w:val="19"/>
                <w:lang w:eastAsia="ru-RU"/>
              </w:rPr>
              <w:t xml:space="preserve"> </w:t>
            </w:r>
            <w:r w:rsidRPr="00BF46E1">
              <w:rPr>
                <w:rFonts w:ascii="DINCyr-Medium" w:eastAsia="Times New Roman" w:hAnsi="DINCyr-Medium" w:cs="Arial"/>
                <w:sz w:val="19"/>
                <w:szCs w:val="19"/>
                <w:lang w:eastAsia="ru-RU"/>
              </w:rPr>
              <w:t xml:space="preserve"> квартал 201</w:t>
            </w:r>
            <w:r w:rsidR="00922C00" w:rsidRPr="002B4415">
              <w:rPr>
                <w:rFonts w:ascii="DINCyr-Medium" w:eastAsia="Times New Roman" w:hAnsi="DINCyr-Medium" w:cs="Arial"/>
                <w:sz w:val="19"/>
                <w:szCs w:val="19"/>
                <w:lang w:eastAsia="ru-RU"/>
              </w:rPr>
              <w:t>6</w:t>
            </w:r>
            <w:r w:rsidRPr="00BF46E1">
              <w:rPr>
                <w:rFonts w:ascii="DINCyr-Medium" w:eastAsia="Times New Roman" w:hAnsi="DINCyr-Medium" w:cs="Arial"/>
                <w:sz w:val="19"/>
                <w:szCs w:val="19"/>
                <w:lang w:eastAsia="ru-RU"/>
              </w:rPr>
              <w:t xml:space="preserve">  – не позднее 20.0</w:t>
            </w:r>
            <w:r w:rsidR="002A3391">
              <w:rPr>
                <w:rFonts w:ascii="DINCyr-Medium" w:eastAsia="Times New Roman" w:hAnsi="DINCyr-Medium" w:cs="Arial"/>
                <w:sz w:val="19"/>
                <w:szCs w:val="19"/>
                <w:lang w:eastAsia="ru-RU"/>
              </w:rPr>
              <w:t>7</w:t>
            </w:r>
            <w:r w:rsidRPr="00BF46E1">
              <w:rPr>
                <w:rFonts w:ascii="DINCyr-Medium" w:eastAsia="Times New Roman" w:hAnsi="DINCyr-Medium" w:cs="Arial"/>
                <w:sz w:val="19"/>
                <w:szCs w:val="19"/>
                <w:lang w:eastAsia="ru-RU"/>
              </w:rPr>
              <w:t>.2016</w:t>
            </w:r>
          </w:p>
        </w:tc>
        <w:tc>
          <w:tcPr>
            <w:tcW w:w="3792" w:type="dxa"/>
          </w:tcPr>
          <w:p w:rsidR="00BF46E1" w:rsidRPr="00BF46E1" w:rsidRDefault="00BF46E1" w:rsidP="002A3391">
            <w:pPr>
              <w:spacing w:after="0" w:line="240" w:lineRule="auto"/>
              <w:jc w:val="both"/>
              <w:rPr>
                <w:rFonts w:ascii="DINCyr-Medium" w:eastAsia="Times New Roman" w:hAnsi="DINCyr-Medium" w:cs="Arial"/>
                <w:sz w:val="19"/>
                <w:szCs w:val="19"/>
                <w:lang w:eastAsia="ru-RU"/>
              </w:rPr>
            </w:pPr>
            <w:r w:rsidRPr="00BF46E1">
              <w:rPr>
                <w:rFonts w:ascii="DINCyr-Medium" w:eastAsia="Times New Roman" w:hAnsi="DINCyr-Medium" w:cs="Arial"/>
                <w:sz w:val="19"/>
                <w:szCs w:val="19"/>
                <w:lang w:eastAsia="ru-RU"/>
              </w:rPr>
              <w:t xml:space="preserve">За </w:t>
            </w:r>
            <w:r w:rsidRPr="002A3391">
              <w:rPr>
                <w:rFonts w:ascii="PF Din Text Cond Pro Medium" w:eastAsia="Times New Roman" w:hAnsi="PF Din Text Cond Pro Medium" w:cs="Arial"/>
                <w:sz w:val="19"/>
                <w:szCs w:val="19"/>
                <w:lang w:val="en-US" w:eastAsia="ru-RU"/>
              </w:rPr>
              <w:t>I</w:t>
            </w:r>
            <w:r w:rsidR="002A3391" w:rsidRPr="002A3391">
              <w:rPr>
                <w:rFonts w:ascii="PF Din Text Cond Pro Medium" w:eastAsia="Times New Roman" w:hAnsi="PF Din Text Cond Pro Medium" w:cs="Arial"/>
                <w:sz w:val="19"/>
                <w:szCs w:val="19"/>
                <w:lang w:val="en-US" w:eastAsia="ru-RU"/>
              </w:rPr>
              <w:t>I</w:t>
            </w:r>
            <w:r w:rsidRPr="002A3391">
              <w:rPr>
                <w:rFonts w:ascii="PF Din Text Cond Pro Medium" w:eastAsia="Times New Roman" w:hAnsi="PF Din Text Cond Pro Medium" w:cs="Arial"/>
                <w:sz w:val="19"/>
                <w:szCs w:val="19"/>
                <w:lang w:eastAsia="ru-RU"/>
              </w:rPr>
              <w:t xml:space="preserve"> </w:t>
            </w:r>
            <w:r w:rsidRPr="00BF46E1">
              <w:rPr>
                <w:rFonts w:ascii="DINCyr-Medium" w:eastAsia="Times New Roman" w:hAnsi="DINCyr-Medium" w:cs="Arial"/>
                <w:sz w:val="19"/>
                <w:szCs w:val="19"/>
                <w:lang w:eastAsia="ru-RU"/>
              </w:rPr>
              <w:t>квартал 201</w:t>
            </w:r>
            <w:r w:rsidR="00922C00" w:rsidRPr="002B4415">
              <w:rPr>
                <w:rFonts w:ascii="DINCyr-Medium" w:eastAsia="Times New Roman" w:hAnsi="DINCyr-Medium" w:cs="Arial"/>
                <w:sz w:val="19"/>
                <w:szCs w:val="19"/>
                <w:lang w:eastAsia="ru-RU"/>
              </w:rPr>
              <w:t>6</w:t>
            </w:r>
            <w:r w:rsidRPr="00BF46E1">
              <w:rPr>
                <w:rFonts w:ascii="DINCyr-Medium" w:eastAsia="Times New Roman" w:hAnsi="DINCyr-Medium" w:cs="Arial"/>
                <w:sz w:val="19"/>
                <w:szCs w:val="19"/>
                <w:lang w:eastAsia="ru-RU"/>
              </w:rPr>
              <w:t xml:space="preserve"> – не позднее 25.0</w:t>
            </w:r>
            <w:r w:rsidR="002A3391">
              <w:rPr>
                <w:rFonts w:ascii="DINCyr-Medium" w:eastAsia="Times New Roman" w:hAnsi="DINCyr-Medium" w:cs="Arial"/>
                <w:sz w:val="19"/>
                <w:szCs w:val="19"/>
                <w:lang w:eastAsia="ru-RU"/>
              </w:rPr>
              <w:t>7</w:t>
            </w:r>
            <w:r w:rsidRPr="00BF46E1">
              <w:rPr>
                <w:rFonts w:ascii="DINCyr-Medium" w:eastAsia="Times New Roman" w:hAnsi="DINCyr-Medium" w:cs="Arial"/>
                <w:sz w:val="19"/>
                <w:szCs w:val="19"/>
                <w:lang w:eastAsia="ru-RU"/>
              </w:rPr>
              <w:t>.2016</w:t>
            </w:r>
          </w:p>
        </w:tc>
      </w:tr>
      <w:tr w:rsidR="00BF46E1" w:rsidRPr="00BF46E1" w:rsidTr="00B87F25">
        <w:trPr>
          <w:trHeight w:val="2967"/>
        </w:trPr>
        <w:tc>
          <w:tcPr>
            <w:tcW w:w="3686" w:type="dxa"/>
          </w:tcPr>
          <w:p w:rsidR="00BF46E1" w:rsidRPr="00BF46E1" w:rsidRDefault="00BF46E1" w:rsidP="00BF46E1">
            <w:pPr>
              <w:spacing w:after="0" w:line="240" w:lineRule="auto"/>
              <w:jc w:val="both"/>
              <w:rPr>
                <w:rFonts w:ascii="DINCyr-Medium" w:eastAsia="Times New Roman" w:hAnsi="DINCyr-Medium" w:cs="Arial"/>
                <w:b/>
                <w:sz w:val="19"/>
                <w:szCs w:val="19"/>
                <w:lang w:eastAsia="ru-RU"/>
              </w:rPr>
            </w:pPr>
            <w:r w:rsidRPr="00BF46E1">
              <w:rPr>
                <w:rFonts w:ascii="DINCyr-Medium" w:eastAsia="Times New Roman" w:hAnsi="DINCyr-Medium" w:cs="Arial"/>
                <w:b/>
                <w:sz w:val="19"/>
                <w:szCs w:val="19"/>
                <w:lang w:eastAsia="ru-RU"/>
              </w:rPr>
              <w:lastRenderedPageBreak/>
              <w:t>Единый налог, уплачиваемый в связи с применением упрощенной системы налогообложения</w:t>
            </w:r>
          </w:p>
          <w:p w:rsidR="00BF46E1" w:rsidRDefault="00BF46E1" w:rsidP="00C8647C">
            <w:pPr>
              <w:spacing w:after="0" w:line="240" w:lineRule="auto"/>
              <w:jc w:val="both"/>
              <w:rPr>
                <w:rFonts w:ascii="DINCyr-Medium" w:eastAsia="Times New Roman" w:hAnsi="DINCyr-Medium" w:cs="Arial"/>
                <w:sz w:val="19"/>
                <w:szCs w:val="19"/>
                <w:lang w:eastAsia="ru-RU"/>
              </w:rPr>
            </w:pPr>
            <w:r w:rsidRPr="00BF46E1">
              <w:rPr>
                <w:rFonts w:ascii="DINCyr-Medium" w:eastAsia="Times New Roman" w:hAnsi="DINCyr-Medium" w:cs="Arial"/>
                <w:sz w:val="19"/>
                <w:szCs w:val="19"/>
                <w:lang w:eastAsia="ru-RU"/>
              </w:rPr>
              <w:t xml:space="preserve">Форма налоговой декларации утверждена приказом </w:t>
            </w:r>
            <w:r w:rsidR="0047763D">
              <w:rPr>
                <w:rFonts w:ascii="DINCyr-Medium" w:eastAsia="Times New Roman" w:hAnsi="DINCyr-Medium" w:cs="Arial"/>
                <w:sz w:val="19"/>
                <w:szCs w:val="19"/>
                <w:lang w:eastAsia="ru-RU"/>
              </w:rPr>
              <w:t xml:space="preserve">ФНС России от 26.02.2016 № </w:t>
            </w:r>
            <w:r w:rsidRPr="00BF46E1">
              <w:rPr>
                <w:rFonts w:ascii="DINCyr-Medium" w:eastAsia="Times New Roman" w:hAnsi="DINCyr-Medium" w:cs="Arial"/>
                <w:sz w:val="19"/>
                <w:szCs w:val="19"/>
                <w:lang w:eastAsia="ru-RU"/>
              </w:rPr>
              <w:t>ММВ-7-3/</w:t>
            </w:r>
            <w:r w:rsidR="0047763D">
              <w:rPr>
                <w:rFonts w:ascii="DINCyr-Medium" w:eastAsia="Times New Roman" w:hAnsi="DINCyr-Medium" w:cs="Arial"/>
                <w:sz w:val="19"/>
                <w:szCs w:val="19"/>
                <w:lang w:eastAsia="ru-RU"/>
              </w:rPr>
              <w:t>99</w:t>
            </w:r>
            <w:r w:rsidRPr="00BF46E1">
              <w:rPr>
                <w:rFonts w:ascii="DINCyr-Medium" w:eastAsia="Times New Roman" w:hAnsi="DINCyr-Medium" w:cs="Arial"/>
                <w:sz w:val="19"/>
                <w:szCs w:val="19"/>
                <w:lang w:eastAsia="ru-RU"/>
              </w:rPr>
              <w:t>@</w:t>
            </w:r>
          </w:p>
          <w:p w:rsidR="0047763D" w:rsidRPr="00C8647C" w:rsidRDefault="0047763D" w:rsidP="00C8647C">
            <w:pPr>
              <w:pStyle w:val="ConsPlusNormal"/>
              <w:jc w:val="both"/>
            </w:pPr>
            <w:r>
              <w:t xml:space="preserve">Налоговые декларации за налоговый период 2016 года представляются в налоговые органы </w:t>
            </w:r>
            <w:r w:rsidRPr="00C8647C">
              <w:t xml:space="preserve">по </w:t>
            </w:r>
            <w:hyperlink r:id="rId17" w:history="1">
              <w:r w:rsidRPr="00C8647C">
                <w:t>форме</w:t>
              </w:r>
            </w:hyperlink>
            <w:r w:rsidRPr="00C8647C">
              <w:t xml:space="preserve"> и </w:t>
            </w:r>
            <w:hyperlink r:id="rId18" w:history="1">
              <w:r w:rsidRPr="00C8647C">
                <w:t>формату</w:t>
              </w:r>
            </w:hyperlink>
            <w:r w:rsidRPr="00C8647C">
              <w:t xml:space="preserve">, утвержденным данным документом </w:t>
            </w:r>
            <w:r>
              <w:t>(</w:t>
            </w:r>
            <w:hyperlink r:id="rId19" w:history="1">
              <w:r w:rsidRPr="00C8647C">
                <w:t>Письмо</w:t>
              </w:r>
            </w:hyperlink>
            <w:r w:rsidRPr="00C8647C">
              <w:t xml:space="preserve"> ФНС России от 12.04.2016 N СД-4-3/6389@)</w:t>
            </w:r>
          </w:p>
          <w:p w:rsidR="0047763D" w:rsidRPr="00BF46E1" w:rsidRDefault="0047763D" w:rsidP="0047763D">
            <w:pPr>
              <w:spacing w:after="0" w:line="240" w:lineRule="auto"/>
              <w:jc w:val="both"/>
              <w:rPr>
                <w:rFonts w:ascii="DINCyr-Medium" w:eastAsia="Times New Roman" w:hAnsi="DINCyr-Medium" w:cs="Arial"/>
                <w:sz w:val="19"/>
                <w:szCs w:val="19"/>
                <w:lang w:eastAsia="ru-RU"/>
              </w:rPr>
            </w:pPr>
          </w:p>
        </w:tc>
        <w:tc>
          <w:tcPr>
            <w:tcW w:w="3402" w:type="dxa"/>
          </w:tcPr>
          <w:p w:rsidR="00BF46E1" w:rsidRPr="00BF46E1" w:rsidRDefault="00BF46E1" w:rsidP="00BF46E1">
            <w:pPr>
              <w:spacing w:after="0" w:line="240" w:lineRule="auto"/>
              <w:jc w:val="both"/>
              <w:rPr>
                <w:rFonts w:ascii="DINCyr-Medium" w:eastAsiaTheme="minorEastAsia" w:hAnsi="DINCyr-Medium" w:cs="Arial"/>
                <w:sz w:val="19"/>
                <w:szCs w:val="19"/>
                <w:lang w:eastAsia="ru-RU"/>
              </w:rPr>
            </w:pPr>
            <w:r w:rsidRPr="00BF46E1">
              <w:rPr>
                <w:rFonts w:ascii="DINCyr-Medium" w:eastAsiaTheme="minorEastAsia" w:hAnsi="DINCyr-Medium" w:cs="Arial"/>
                <w:sz w:val="19"/>
                <w:szCs w:val="19"/>
                <w:lang w:eastAsia="ru-RU"/>
              </w:rPr>
              <w:t>Налоговая декларация для юридических лиц за 2015 год – 31.03.2016;</w:t>
            </w:r>
          </w:p>
          <w:p w:rsidR="00BF46E1" w:rsidRPr="00BF46E1" w:rsidRDefault="00BF46E1" w:rsidP="00BF46E1">
            <w:pPr>
              <w:spacing w:after="0" w:line="240" w:lineRule="auto"/>
              <w:jc w:val="both"/>
              <w:rPr>
                <w:rFonts w:ascii="DINCyr-Medium" w:eastAsiaTheme="minorEastAsia" w:hAnsi="DINCyr-Medium" w:cs="Arial"/>
                <w:sz w:val="19"/>
                <w:szCs w:val="19"/>
                <w:lang w:eastAsia="ru-RU"/>
              </w:rPr>
            </w:pPr>
            <w:r w:rsidRPr="00BF46E1">
              <w:rPr>
                <w:rFonts w:ascii="DINCyr-Medium" w:eastAsiaTheme="minorEastAsia" w:hAnsi="DINCyr-Medium" w:cs="Arial"/>
                <w:sz w:val="19"/>
                <w:szCs w:val="19"/>
                <w:lang w:eastAsia="ru-RU"/>
              </w:rPr>
              <w:t>- для индивидуальных предпринимателей – 04.05.2016</w:t>
            </w:r>
          </w:p>
          <w:p w:rsidR="0047763D" w:rsidRDefault="0047763D" w:rsidP="0047763D">
            <w:pPr>
              <w:spacing w:after="0" w:line="240" w:lineRule="auto"/>
              <w:jc w:val="both"/>
              <w:rPr>
                <w:rFonts w:ascii="DINCyr-Medium" w:eastAsiaTheme="minorEastAsia" w:hAnsi="DINCyr-Medium" w:cs="Arial"/>
                <w:sz w:val="19"/>
                <w:szCs w:val="19"/>
                <w:lang w:eastAsia="ru-RU"/>
              </w:rPr>
            </w:pPr>
          </w:p>
          <w:p w:rsidR="00BF46E1" w:rsidRPr="00BF46E1" w:rsidRDefault="00BF46E1" w:rsidP="00231B60">
            <w:pPr>
              <w:spacing w:after="0" w:line="240" w:lineRule="auto"/>
              <w:jc w:val="both"/>
              <w:rPr>
                <w:rFonts w:ascii="DINCyr-Medium" w:eastAsia="Times New Roman" w:hAnsi="DINCyr-Medium" w:cs="Arial"/>
                <w:sz w:val="19"/>
                <w:szCs w:val="19"/>
                <w:lang w:eastAsia="ru-RU"/>
              </w:rPr>
            </w:pPr>
            <w:r w:rsidRPr="00BF46E1">
              <w:rPr>
                <w:rFonts w:ascii="DINCyr-Medium" w:eastAsiaTheme="minorEastAsia" w:hAnsi="DINCyr-Medium" w:cs="Arial"/>
                <w:sz w:val="19"/>
                <w:szCs w:val="19"/>
                <w:lang w:eastAsia="ru-RU"/>
              </w:rPr>
              <w:t>Представление налоговой декларации не позднее 25.0</w:t>
            </w:r>
            <w:r w:rsidR="0047763D">
              <w:rPr>
                <w:rFonts w:ascii="DINCyr-Medium" w:eastAsiaTheme="minorEastAsia" w:hAnsi="DINCyr-Medium" w:cs="Arial"/>
                <w:sz w:val="19"/>
                <w:szCs w:val="19"/>
                <w:lang w:eastAsia="ru-RU"/>
              </w:rPr>
              <w:t>7</w:t>
            </w:r>
            <w:r w:rsidRPr="00BF46E1">
              <w:rPr>
                <w:rFonts w:ascii="DINCyr-Medium" w:eastAsiaTheme="minorEastAsia" w:hAnsi="DINCyr-Medium" w:cs="Arial"/>
                <w:sz w:val="19"/>
                <w:szCs w:val="19"/>
                <w:lang w:eastAsia="ru-RU"/>
              </w:rPr>
              <w:t xml:space="preserve">.2016 в случае, если налогоплательщик </w:t>
            </w:r>
            <w:r w:rsidRPr="0047763D">
              <w:rPr>
                <w:rFonts w:ascii="PF Din Text Cond Pro Medium" w:eastAsiaTheme="minorEastAsia" w:hAnsi="PF Din Text Cond Pro Medium" w:cs="Arial"/>
                <w:sz w:val="19"/>
                <w:szCs w:val="19"/>
                <w:lang w:eastAsia="ru-RU"/>
              </w:rPr>
              <w:t>в</w:t>
            </w:r>
            <w:r w:rsidR="0047763D" w:rsidRPr="0047763D">
              <w:rPr>
                <w:rFonts w:ascii="PF Din Text Cond Pro Medium" w:eastAsiaTheme="minorEastAsia" w:hAnsi="PF Din Text Cond Pro Medium" w:cs="Arial"/>
                <w:sz w:val="19"/>
                <w:szCs w:val="19"/>
                <w:lang w:eastAsia="ru-RU"/>
              </w:rPr>
              <w:t xml:space="preserve">о </w:t>
            </w:r>
            <w:r w:rsidR="0047763D" w:rsidRPr="0047763D">
              <w:rPr>
                <w:rFonts w:ascii="PF Din Text Cond Pro Medium" w:eastAsiaTheme="minorEastAsia" w:hAnsi="PF Din Text Cond Pro Medium" w:cs="Arial"/>
                <w:sz w:val="19"/>
                <w:szCs w:val="19"/>
                <w:lang w:val="en-US" w:eastAsia="ru-RU"/>
              </w:rPr>
              <w:t>I</w:t>
            </w:r>
            <w:r w:rsidRPr="0047763D">
              <w:rPr>
                <w:rFonts w:ascii="PF Din Text Cond Pro Medium" w:eastAsiaTheme="minorEastAsia" w:hAnsi="PF Din Text Cond Pro Medium" w:cs="Arial"/>
                <w:sz w:val="19"/>
                <w:szCs w:val="19"/>
                <w:lang w:val="en-US" w:eastAsia="ru-RU"/>
              </w:rPr>
              <w:t>I</w:t>
            </w:r>
            <w:r w:rsidRPr="00BF46E1">
              <w:rPr>
                <w:rFonts w:ascii="DINCyr-Medium" w:eastAsiaTheme="minorEastAsia" w:hAnsi="DINCyr-Medium" w:cs="Arial"/>
                <w:sz w:val="19"/>
                <w:szCs w:val="19"/>
                <w:lang w:eastAsia="ru-RU"/>
              </w:rPr>
              <w:t xml:space="preserve"> квартале 201</w:t>
            </w:r>
            <w:r w:rsidR="0075055A" w:rsidRPr="002B4415">
              <w:rPr>
                <w:rFonts w:ascii="DINCyr-Medium" w:eastAsiaTheme="minorEastAsia" w:hAnsi="DINCyr-Medium" w:cs="Arial"/>
                <w:sz w:val="19"/>
                <w:szCs w:val="19"/>
                <w:lang w:eastAsia="ru-RU"/>
              </w:rPr>
              <w:t>6</w:t>
            </w:r>
            <w:r w:rsidRPr="00BF46E1">
              <w:rPr>
                <w:rFonts w:ascii="DINCyr-Medium" w:eastAsiaTheme="minorEastAsia" w:hAnsi="DINCyr-Medium" w:cs="Arial"/>
                <w:sz w:val="19"/>
                <w:szCs w:val="19"/>
                <w:lang w:eastAsia="ru-RU"/>
              </w:rPr>
              <w:t xml:space="preserve"> утратил право применять УСН на основании п. 4 ст. 346.13 НК РФ</w:t>
            </w:r>
          </w:p>
        </w:tc>
        <w:tc>
          <w:tcPr>
            <w:tcW w:w="3792" w:type="dxa"/>
          </w:tcPr>
          <w:p w:rsidR="00BF46E1" w:rsidRPr="00BF46E1" w:rsidRDefault="00BF46E1" w:rsidP="00BF46E1">
            <w:pPr>
              <w:spacing w:after="0" w:line="240" w:lineRule="auto"/>
              <w:jc w:val="both"/>
              <w:rPr>
                <w:rFonts w:ascii="DINCyr-Medium" w:eastAsia="Times New Roman" w:hAnsi="DINCyr-Medium" w:cs="Arial"/>
                <w:sz w:val="19"/>
                <w:szCs w:val="19"/>
                <w:lang w:eastAsia="ru-RU"/>
              </w:rPr>
            </w:pPr>
            <w:r w:rsidRPr="00BF46E1">
              <w:rPr>
                <w:rFonts w:ascii="DINCyr-Medium" w:eastAsia="Times New Roman" w:hAnsi="DINCyr-Medium" w:cs="Arial"/>
                <w:sz w:val="19"/>
                <w:szCs w:val="19"/>
                <w:lang w:eastAsia="ru-RU"/>
              </w:rPr>
              <w:t>За  2015 год – для юридических лиц – 31.03.2016; для индивидуальных предпринимателей – 04.05.2016.</w:t>
            </w:r>
          </w:p>
          <w:p w:rsidR="0047763D" w:rsidRDefault="0047763D" w:rsidP="00BF46E1">
            <w:pPr>
              <w:spacing w:after="0" w:line="240" w:lineRule="auto"/>
              <w:jc w:val="both"/>
              <w:rPr>
                <w:rFonts w:ascii="DINCyr-Medium" w:eastAsiaTheme="minorEastAsia" w:hAnsi="DINCyr-Medium" w:cs="Arial"/>
                <w:sz w:val="19"/>
                <w:szCs w:val="19"/>
                <w:lang w:eastAsia="ru-RU"/>
              </w:rPr>
            </w:pPr>
          </w:p>
          <w:p w:rsidR="00BF46E1" w:rsidRPr="00231B60" w:rsidRDefault="00BF46E1" w:rsidP="00231B60">
            <w:pPr>
              <w:spacing w:after="0" w:line="240" w:lineRule="auto"/>
              <w:jc w:val="both"/>
              <w:rPr>
                <w:rFonts w:ascii="DINCyr-Medium" w:eastAsiaTheme="minorEastAsia" w:hAnsi="DINCyr-Medium" w:cs="Arial"/>
                <w:sz w:val="19"/>
                <w:szCs w:val="19"/>
                <w:lang w:eastAsia="ru-RU"/>
              </w:rPr>
            </w:pPr>
            <w:r w:rsidRPr="00231B60">
              <w:rPr>
                <w:rFonts w:ascii="DINCyr-Medium" w:eastAsiaTheme="minorEastAsia" w:hAnsi="DINCyr-Medium" w:cs="Arial"/>
                <w:sz w:val="19"/>
                <w:szCs w:val="19"/>
                <w:lang w:eastAsia="ru-RU"/>
              </w:rPr>
              <w:t>Уплата налога не позднее 25.0</w:t>
            </w:r>
            <w:r w:rsidR="0047763D" w:rsidRPr="00231B60">
              <w:rPr>
                <w:rFonts w:ascii="DINCyr-Medium" w:eastAsiaTheme="minorEastAsia" w:hAnsi="DINCyr-Medium" w:cs="Arial"/>
                <w:sz w:val="19"/>
                <w:szCs w:val="19"/>
                <w:lang w:eastAsia="ru-RU"/>
              </w:rPr>
              <w:t>7</w:t>
            </w:r>
            <w:r w:rsidRPr="00231B60">
              <w:rPr>
                <w:rFonts w:ascii="DINCyr-Medium" w:eastAsiaTheme="minorEastAsia" w:hAnsi="DINCyr-Medium" w:cs="Arial"/>
                <w:sz w:val="19"/>
                <w:szCs w:val="19"/>
                <w:lang w:eastAsia="ru-RU"/>
              </w:rPr>
              <w:t>.2016 в случае, если налогоплательщик в</w:t>
            </w:r>
            <w:r w:rsidR="0047763D" w:rsidRPr="00231B60">
              <w:rPr>
                <w:rFonts w:ascii="DINCyr-Medium" w:eastAsiaTheme="minorEastAsia" w:hAnsi="DINCyr-Medium" w:cs="Arial"/>
                <w:sz w:val="19"/>
                <w:szCs w:val="19"/>
                <w:lang w:eastAsia="ru-RU"/>
              </w:rPr>
              <w:t xml:space="preserve">о </w:t>
            </w:r>
            <w:r w:rsidR="0047763D" w:rsidRPr="00231B60">
              <w:rPr>
                <w:rFonts w:ascii="DINCyr-Medium" w:eastAsiaTheme="minorEastAsia" w:hAnsi="DINCyr-Medium" w:cs="Arial"/>
                <w:sz w:val="19"/>
                <w:szCs w:val="19"/>
                <w:lang w:val="en-US" w:eastAsia="ru-RU"/>
              </w:rPr>
              <w:t>I</w:t>
            </w:r>
            <w:r w:rsidRPr="00231B60">
              <w:rPr>
                <w:rFonts w:ascii="DINCyr-Medium" w:eastAsiaTheme="minorEastAsia" w:hAnsi="DINCyr-Medium" w:cs="Arial"/>
                <w:sz w:val="19"/>
                <w:szCs w:val="19"/>
                <w:lang w:val="en-US" w:eastAsia="ru-RU"/>
              </w:rPr>
              <w:t>I</w:t>
            </w:r>
            <w:r w:rsidRPr="00231B60">
              <w:rPr>
                <w:rFonts w:ascii="DINCyr-Medium" w:eastAsiaTheme="minorEastAsia" w:hAnsi="DINCyr-Medium" w:cs="Arial"/>
                <w:sz w:val="19"/>
                <w:szCs w:val="19"/>
                <w:lang w:eastAsia="ru-RU"/>
              </w:rPr>
              <w:t xml:space="preserve"> квартале 201</w:t>
            </w:r>
            <w:r w:rsidR="0075055A" w:rsidRPr="00231B60">
              <w:rPr>
                <w:rFonts w:ascii="DINCyr-Medium" w:eastAsiaTheme="minorEastAsia" w:hAnsi="DINCyr-Medium" w:cs="Arial"/>
                <w:sz w:val="19"/>
                <w:szCs w:val="19"/>
                <w:lang w:eastAsia="ru-RU"/>
              </w:rPr>
              <w:t>6</w:t>
            </w:r>
            <w:r w:rsidRPr="00231B60">
              <w:rPr>
                <w:rFonts w:ascii="DINCyr-Medium" w:eastAsiaTheme="minorEastAsia" w:hAnsi="DINCyr-Medium" w:cs="Arial"/>
                <w:sz w:val="19"/>
                <w:szCs w:val="19"/>
                <w:lang w:eastAsia="ru-RU"/>
              </w:rPr>
              <w:t xml:space="preserve"> утратил право применять УСН на основании п. 4 ст. 346.13 НК РФ.</w:t>
            </w:r>
          </w:p>
          <w:p w:rsidR="00BF46E1" w:rsidRPr="00BF46E1" w:rsidRDefault="00BF46E1" w:rsidP="00B87F25">
            <w:pPr>
              <w:spacing w:after="0" w:line="240" w:lineRule="auto"/>
              <w:jc w:val="both"/>
              <w:rPr>
                <w:rFonts w:ascii="DINCyr-Medium" w:eastAsia="Times New Roman" w:hAnsi="DINCyr-Medium" w:cs="Arial"/>
                <w:sz w:val="19"/>
                <w:szCs w:val="19"/>
                <w:lang w:eastAsia="ru-RU"/>
              </w:rPr>
            </w:pPr>
            <w:r w:rsidRPr="00231B60">
              <w:rPr>
                <w:rFonts w:ascii="DINCyr-Medium" w:eastAsiaTheme="minorEastAsia" w:hAnsi="DINCyr-Medium" w:cs="Arial"/>
                <w:sz w:val="19"/>
                <w:szCs w:val="19"/>
                <w:lang w:eastAsia="ru-RU"/>
              </w:rPr>
              <w:t>Уплата авансового платежа за</w:t>
            </w:r>
            <w:r w:rsidR="00C8647C" w:rsidRPr="00231B60">
              <w:rPr>
                <w:rFonts w:ascii="DINCyr-Medium" w:eastAsiaTheme="minorEastAsia" w:hAnsi="DINCyr-Medium" w:cs="Arial"/>
                <w:sz w:val="19"/>
                <w:szCs w:val="19"/>
                <w:lang w:eastAsia="ru-RU"/>
              </w:rPr>
              <w:t xml:space="preserve"> полугодие</w:t>
            </w:r>
            <w:r w:rsidRPr="00231B60">
              <w:rPr>
                <w:rFonts w:ascii="DINCyr-Medium" w:eastAsiaTheme="minorEastAsia" w:hAnsi="DINCyr-Medium" w:cs="Arial"/>
                <w:sz w:val="19"/>
                <w:szCs w:val="19"/>
                <w:lang w:eastAsia="ru-RU"/>
              </w:rPr>
              <w:t xml:space="preserve"> 2016 года – не позднее 25.0</w:t>
            </w:r>
            <w:r w:rsidR="00C8647C" w:rsidRPr="00231B60">
              <w:rPr>
                <w:rFonts w:ascii="DINCyr-Medium" w:eastAsiaTheme="minorEastAsia" w:hAnsi="DINCyr-Medium" w:cs="Arial"/>
                <w:sz w:val="19"/>
                <w:szCs w:val="19"/>
                <w:lang w:eastAsia="ru-RU"/>
              </w:rPr>
              <w:t>7</w:t>
            </w:r>
            <w:r w:rsidRPr="00231B60">
              <w:rPr>
                <w:rFonts w:ascii="DINCyr-Medium" w:eastAsiaTheme="minorEastAsia" w:hAnsi="DINCyr-Medium" w:cs="Arial"/>
                <w:sz w:val="19"/>
                <w:szCs w:val="19"/>
                <w:lang w:eastAsia="ru-RU"/>
              </w:rPr>
              <w:t>.2016</w:t>
            </w:r>
          </w:p>
        </w:tc>
      </w:tr>
      <w:tr w:rsidR="00BF46E1" w:rsidRPr="00BF46E1" w:rsidTr="000F632C">
        <w:tc>
          <w:tcPr>
            <w:tcW w:w="3686" w:type="dxa"/>
          </w:tcPr>
          <w:p w:rsidR="00BF46E1" w:rsidRPr="00BF46E1" w:rsidRDefault="00BF46E1" w:rsidP="00BF46E1">
            <w:pPr>
              <w:spacing w:after="0" w:line="240" w:lineRule="auto"/>
              <w:jc w:val="both"/>
              <w:rPr>
                <w:rFonts w:ascii="DINCyr-Medium" w:eastAsia="Times New Roman" w:hAnsi="DINCyr-Medium" w:cs="Arial"/>
                <w:b/>
                <w:sz w:val="19"/>
                <w:szCs w:val="19"/>
                <w:lang w:eastAsia="ru-RU"/>
              </w:rPr>
            </w:pPr>
            <w:r w:rsidRPr="00BF46E1">
              <w:rPr>
                <w:rFonts w:ascii="DINCyr-Medium" w:eastAsia="Times New Roman" w:hAnsi="DINCyr-Medium" w:cs="Arial"/>
                <w:b/>
                <w:sz w:val="19"/>
                <w:szCs w:val="19"/>
                <w:lang w:eastAsia="ru-RU"/>
              </w:rPr>
              <w:t>Налог на доходы физических лиц</w:t>
            </w:r>
          </w:p>
          <w:p w:rsidR="00BF46E1" w:rsidRPr="00BF46E1" w:rsidRDefault="00BF46E1" w:rsidP="00BF46E1">
            <w:pPr>
              <w:spacing w:after="0" w:line="240" w:lineRule="auto"/>
              <w:jc w:val="both"/>
              <w:rPr>
                <w:rFonts w:ascii="DINCyr-Medium" w:eastAsiaTheme="minorEastAsia" w:hAnsi="DINCyr-Medium" w:cs="Arial"/>
                <w:sz w:val="19"/>
                <w:szCs w:val="19"/>
                <w:lang w:eastAsia="ru-RU"/>
              </w:rPr>
            </w:pPr>
            <w:r w:rsidRPr="00BF46E1">
              <w:rPr>
                <w:rFonts w:ascii="DINCyr-Medium" w:eastAsia="Times New Roman" w:hAnsi="DINCyr-Medium" w:cs="Arial"/>
                <w:sz w:val="19"/>
                <w:szCs w:val="19"/>
                <w:lang w:eastAsia="ru-RU"/>
              </w:rPr>
              <w:t>Форма расчета сумм налога на доходы физических лиц, исчисленных и удержанных налоговым агентом</w:t>
            </w:r>
            <w:r w:rsidR="00000725" w:rsidRPr="002B4415">
              <w:rPr>
                <w:rFonts w:ascii="DINCyr-Medium" w:eastAsia="Times New Roman" w:hAnsi="DINCyr-Medium" w:cs="Arial"/>
                <w:sz w:val="19"/>
                <w:szCs w:val="19"/>
                <w:lang w:eastAsia="ru-RU"/>
              </w:rPr>
              <w:t xml:space="preserve"> (6-НДФЛ)</w:t>
            </w:r>
            <w:r w:rsidRPr="00BF46E1">
              <w:rPr>
                <w:rFonts w:ascii="DINCyr-Medium" w:eastAsia="Times New Roman" w:hAnsi="DINCyr-Medium" w:cs="Arial"/>
                <w:sz w:val="19"/>
                <w:szCs w:val="19"/>
                <w:lang w:eastAsia="ru-RU"/>
              </w:rPr>
              <w:t xml:space="preserve">, утверждена приказом ФНС России от </w:t>
            </w:r>
            <w:r w:rsidRPr="00BF46E1">
              <w:rPr>
                <w:rFonts w:ascii="DINCyr-Medium" w:eastAsiaTheme="minorEastAsia" w:hAnsi="DINCyr-Medium" w:cs="Arial"/>
                <w:sz w:val="19"/>
                <w:szCs w:val="19"/>
                <w:lang w:eastAsia="ru-RU"/>
              </w:rPr>
              <w:t>14.10.2015 № ММВ-7-11/450@</w:t>
            </w:r>
          </w:p>
          <w:p w:rsidR="00BF46E1" w:rsidRPr="00BF46E1" w:rsidRDefault="00BF46E1" w:rsidP="00BF46E1">
            <w:pPr>
              <w:spacing w:after="0" w:line="240" w:lineRule="auto"/>
              <w:jc w:val="both"/>
              <w:rPr>
                <w:rFonts w:ascii="DINCyr-Medium" w:eastAsia="Times New Roman" w:hAnsi="DINCyr-Medium" w:cs="Arial"/>
                <w:sz w:val="19"/>
                <w:szCs w:val="19"/>
                <w:lang w:eastAsia="ru-RU"/>
              </w:rPr>
            </w:pPr>
          </w:p>
        </w:tc>
        <w:tc>
          <w:tcPr>
            <w:tcW w:w="3402" w:type="dxa"/>
          </w:tcPr>
          <w:p w:rsidR="00BF46E1" w:rsidRPr="00BF46E1" w:rsidRDefault="00BF46E1" w:rsidP="00BF46E1">
            <w:pPr>
              <w:spacing w:after="0" w:line="240" w:lineRule="auto"/>
              <w:jc w:val="both"/>
              <w:rPr>
                <w:rFonts w:ascii="DINCyr-Medium" w:eastAsiaTheme="minorEastAsia" w:hAnsi="DINCyr-Medium"/>
                <w:sz w:val="19"/>
                <w:szCs w:val="19"/>
                <w:lang w:eastAsia="ru-RU"/>
              </w:rPr>
            </w:pPr>
            <w:r w:rsidRPr="00BF46E1">
              <w:rPr>
                <w:rFonts w:ascii="DINCyr-Medium" w:eastAsiaTheme="minorEastAsia" w:hAnsi="DINCyr-Medium"/>
                <w:sz w:val="19"/>
                <w:szCs w:val="19"/>
                <w:lang w:eastAsia="ru-RU"/>
              </w:rPr>
              <w:t>Налоговые агенты представляют расчет сумм налога на доходы физических лиц, исчисленных и удержанных налоговым агентом по форме № 6-НДФЛ за</w:t>
            </w:r>
            <w:r w:rsidR="002206F3">
              <w:rPr>
                <w:rFonts w:ascii="DINCyr-Medium" w:eastAsiaTheme="minorEastAsia" w:hAnsi="DINCyr-Medium"/>
                <w:sz w:val="19"/>
                <w:szCs w:val="19"/>
                <w:lang w:eastAsia="ru-RU"/>
              </w:rPr>
              <w:t xml:space="preserve"> полугодие</w:t>
            </w:r>
            <w:r w:rsidRPr="00BF46E1">
              <w:rPr>
                <w:rFonts w:ascii="DINCyr-Medium" w:eastAsiaTheme="minorEastAsia" w:hAnsi="DINCyr-Medium"/>
                <w:sz w:val="19"/>
                <w:szCs w:val="19"/>
                <w:lang w:eastAsia="ru-RU"/>
              </w:rPr>
              <w:t xml:space="preserve"> 2016 года – не позднее 0</w:t>
            </w:r>
            <w:r w:rsidR="002206F3">
              <w:rPr>
                <w:rFonts w:ascii="DINCyr-Medium" w:eastAsiaTheme="minorEastAsia" w:hAnsi="DINCyr-Medium"/>
                <w:sz w:val="19"/>
                <w:szCs w:val="19"/>
                <w:lang w:eastAsia="ru-RU"/>
              </w:rPr>
              <w:t>1</w:t>
            </w:r>
            <w:r w:rsidRPr="00BF46E1">
              <w:rPr>
                <w:rFonts w:ascii="DINCyr-Medium" w:eastAsiaTheme="minorEastAsia" w:hAnsi="DINCyr-Medium"/>
                <w:sz w:val="19"/>
                <w:szCs w:val="19"/>
                <w:lang w:eastAsia="ru-RU"/>
              </w:rPr>
              <w:t>.0</w:t>
            </w:r>
            <w:r w:rsidR="002206F3">
              <w:rPr>
                <w:rFonts w:ascii="DINCyr-Medium" w:eastAsiaTheme="minorEastAsia" w:hAnsi="DINCyr-Medium"/>
                <w:sz w:val="19"/>
                <w:szCs w:val="19"/>
                <w:lang w:eastAsia="ru-RU"/>
              </w:rPr>
              <w:t>8</w:t>
            </w:r>
            <w:r w:rsidRPr="00BF46E1">
              <w:rPr>
                <w:rFonts w:ascii="DINCyr-Medium" w:eastAsiaTheme="minorEastAsia" w:hAnsi="DINCyr-Medium"/>
                <w:sz w:val="19"/>
                <w:szCs w:val="19"/>
                <w:lang w:eastAsia="ru-RU"/>
              </w:rPr>
              <w:t>.2016</w:t>
            </w:r>
          </w:p>
          <w:p w:rsidR="00BF46E1" w:rsidRPr="00BF46E1" w:rsidRDefault="00BF46E1" w:rsidP="00BF46E1">
            <w:pPr>
              <w:spacing w:after="0" w:line="240" w:lineRule="auto"/>
              <w:jc w:val="both"/>
              <w:rPr>
                <w:rFonts w:ascii="DINCyr-Medium" w:eastAsia="Times New Roman" w:hAnsi="DINCyr-Medium" w:cs="Arial"/>
                <w:sz w:val="19"/>
                <w:szCs w:val="19"/>
                <w:lang w:eastAsia="ru-RU"/>
              </w:rPr>
            </w:pPr>
          </w:p>
          <w:p w:rsidR="00BF46E1" w:rsidRPr="00BF46E1" w:rsidRDefault="00BF46E1" w:rsidP="00BF46E1">
            <w:pPr>
              <w:spacing w:after="0" w:line="240" w:lineRule="auto"/>
              <w:jc w:val="both"/>
              <w:rPr>
                <w:rFonts w:ascii="DINCyr-Medium" w:eastAsia="Times New Roman" w:hAnsi="DINCyr-Medium" w:cs="Arial"/>
                <w:sz w:val="19"/>
                <w:szCs w:val="19"/>
                <w:lang w:eastAsia="ru-RU"/>
              </w:rPr>
            </w:pPr>
            <w:r w:rsidRPr="00BF46E1">
              <w:rPr>
                <w:rFonts w:ascii="DINCyr-Medium" w:eastAsia="Times New Roman" w:hAnsi="DINCyr-Medium" w:cs="Arial"/>
                <w:sz w:val="19"/>
                <w:szCs w:val="19"/>
                <w:lang w:eastAsia="ru-RU"/>
              </w:rPr>
              <w:t xml:space="preserve">Справки о доходах физических лиц по форме 2-НДФЛ представляются налоговыми агентами за 2015 год не позднее 01.04.2016 </w:t>
            </w:r>
          </w:p>
          <w:p w:rsidR="00BF46E1" w:rsidRPr="00BF46E1" w:rsidRDefault="00BF46E1" w:rsidP="00BF46E1">
            <w:pPr>
              <w:spacing w:after="0" w:line="240" w:lineRule="auto"/>
              <w:jc w:val="both"/>
              <w:rPr>
                <w:rFonts w:ascii="DINCyr-Medium" w:eastAsia="Times New Roman" w:hAnsi="DINCyr-Medium" w:cs="Arial"/>
                <w:sz w:val="19"/>
                <w:szCs w:val="19"/>
                <w:lang w:eastAsia="ru-RU"/>
              </w:rPr>
            </w:pPr>
          </w:p>
        </w:tc>
        <w:tc>
          <w:tcPr>
            <w:tcW w:w="3792" w:type="dxa"/>
          </w:tcPr>
          <w:p w:rsidR="00BF46E1" w:rsidRPr="00BF46E1" w:rsidRDefault="00BF46E1" w:rsidP="00BF46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DINCyr-Medium" w:eastAsia="Times New Roman" w:hAnsi="DINCyr-Medium" w:cs="DINCyr-Medium"/>
                <w:sz w:val="19"/>
                <w:szCs w:val="19"/>
                <w:lang w:eastAsia="ru-RU"/>
              </w:rPr>
            </w:pPr>
            <w:r w:rsidRPr="00BF46E1">
              <w:rPr>
                <w:rFonts w:ascii="DINCyr-Medium" w:eastAsia="Times New Roman" w:hAnsi="DINCyr-Medium" w:cs="DINCyr-Medium"/>
                <w:sz w:val="19"/>
                <w:szCs w:val="19"/>
                <w:lang w:eastAsia="ru-RU"/>
              </w:rPr>
              <w:t>Налоговые агенты обязаны перечислять суммы исчисленного и удержанного налога не позднее дня, следующего за днем выплаты налогоплательщику дохода.</w:t>
            </w:r>
          </w:p>
          <w:p w:rsidR="00BF46E1" w:rsidRPr="00BF46E1" w:rsidRDefault="00BF46E1" w:rsidP="00BF46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DINCyr-Medium" w:eastAsia="Times New Roman" w:hAnsi="DINCyr-Medium" w:cs="DINCyr-Medium"/>
                <w:sz w:val="19"/>
                <w:szCs w:val="19"/>
                <w:lang w:eastAsia="ru-RU"/>
              </w:rPr>
            </w:pPr>
            <w:r w:rsidRPr="00BF46E1">
              <w:rPr>
                <w:rFonts w:ascii="DINCyr-Medium" w:eastAsia="Times New Roman" w:hAnsi="DINCyr-Medium" w:cs="DINCyr-Medium"/>
                <w:sz w:val="19"/>
                <w:szCs w:val="19"/>
                <w:lang w:eastAsia="ru-RU"/>
              </w:rPr>
              <w:t>При выплате налогоплательщику доходов в виде пособий по временной нетрудоспособности (включая пособие по уходу за больным ребенком) и в виде оплаты отпусков налоговые агенты обязаны перечислять суммы исчисленного и удержанного налога не позднее последнего числа месяца, в котором производились такие выплаты.</w:t>
            </w:r>
          </w:p>
          <w:p w:rsidR="00BF46E1" w:rsidRPr="00BF46E1" w:rsidRDefault="00BF46E1" w:rsidP="00BF46E1">
            <w:pPr>
              <w:spacing w:after="0" w:line="240" w:lineRule="auto"/>
              <w:jc w:val="both"/>
              <w:rPr>
                <w:rFonts w:ascii="DINCyr-Medium" w:eastAsia="Times New Roman" w:hAnsi="DINCyr-Medium" w:cs="Arial"/>
                <w:sz w:val="19"/>
                <w:szCs w:val="19"/>
                <w:lang w:eastAsia="ru-RU"/>
              </w:rPr>
            </w:pPr>
            <w:r w:rsidRPr="00BF46E1">
              <w:rPr>
                <w:rFonts w:ascii="DINCyr-Medium" w:eastAsia="Times New Roman" w:hAnsi="DINCyr-Medium" w:cs="Arial"/>
                <w:sz w:val="19"/>
                <w:szCs w:val="19"/>
                <w:lang w:eastAsia="ru-RU"/>
              </w:rPr>
              <w:t>Общая сумма налога на доходы физических лиц уплачивается индивидуальными предпринимателями не позднее 15.07.2016 за 2015 год</w:t>
            </w:r>
          </w:p>
        </w:tc>
      </w:tr>
      <w:tr w:rsidR="00BF46E1" w:rsidRPr="00BF46E1" w:rsidTr="000F632C">
        <w:tc>
          <w:tcPr>
            <w:tcW w:w="3686" w:type="dxa"/>
          </w:tcPr>
          <w:p w:rsidR="00BF46E1" w:rsidRPr="00BF46E1" w:rsidRDefault="00BF46E1" w:rsidP="00BF46E1">
            <w:pPr>
              <w:spacing w:after="0" w:line="240" w:lineRule="auto"/>
              <w:jc w:val="both"/>
              <w:rPr>
                <w:rFonts w:ascii="DINCyr-Medium" w:eastAsia="Times New Roman" w:hAnsi="DINCyr-Medium" w:cs="Arial"/>
                <w:b/>
                <w:sz w:val="19"/>
                <w:szCs w:val="19"/>
                <w:lang w:eastAsia="ru-RU"/>
              </w:rPr>
            </w:pPr>
            <w:r w:rsidRPr="00BF46E1">
              <w:rPr>
                <w:rFonts w:ascii="DINCyr-Medium" w:eastAsia="Times New Roman" w:hAnsi="DINCyr-Medium" w:cs="Arial"/>
                <w:b/>
                <w:sz w:val="19"/>
                <w:szCs w:val="19"/>
                <w:lang w:eastAsia="ru-RU"/>
              </w:rPr>
              <w:t>Транспортный налог</w:t>
            </w:r>
          </w:p>
          <w:p w:rsidR="00A8031E" w:rsidRPr="00BF46E1" w:rsidRDefault="00BF46E1" w:rsidP="00B87F25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DINCyr-Medium" w:eastAsia="Times New Roman" w:hAnsi="DINCyr-Medium" w:cs="Arial"/>
                <w:i/>
                <w:color w:val="000000"/>
                <w:sz w:val="19"/>
                <w:szCs w:val="19"/>
                <w:lang w:eastAsia="ru-RU"/>
              </w:rPr>
            </w:pPr>
            <w:r w:rsidRPr="00BF46E1">
              <w:rPr>
                <w:rFonts w:ascii="DINCyr-Medium" w:eastAsia="Times New Roman" w:hAnsi="DINCyr-Medium" w:cs="Arial"/>
                <w:sz w:val="19"/>
                <w:szCs w:val="19"/>
                <w:lang w:eastAsia="ru-RU"/>
              </w:rPr>
              <w:t xml:space="preserve">Форма налоговой декларации по  транспортному налогу утверждена приказом ФНС России от 20.02.2012 № ММВ-7-11/99@  (в ред. </w:t>
            </w:r>
            <w:hyperlink r:id="rId20" w:history="1">
              <w:proofErr w:type="gramStart"/>
              <w:r w:rsidRPr="00BF46E1">
                <w:rPr>
                  <w:rFonts w:ascii="DINCyr-Medium" w:eastAsia="Times New Roman" w:hAnsi="DINCyr-Medium" w:cs="Arial"/>
                  <w:sz w:val="19"/>
                  <w:szCs w:val="19"/>
                  <w:lang w:eastAsia="ru-RU"/>
                </w:rPr>
                <w:t>приказ</w:t>
              </w:r>
            </w:hyperlink>
            <w:r w:rsidRPr="00BF46E1">
              <w:rPr>
                <w:rFonts w:ascii="DINCyr-Medium" w:eastAsia="Times New Roman" w:hAnsi="DINCyr-Medium" w:cs="Arial"/>
                <w:sz w:val="19"/>
                <w:szCs w:val="19"/>
                <w:lang w:eastAsia="ru-RU"/>
              </w:rPr>
              <w:t>ов</w:t>
            </w:r>
            <w:proofErr w:type="gramEnd"/>
            <w:r w:rsidRPr="00BF46E1">
              <w:rPr>
                <w:rFonts w:ascii="DINCyr-Medium" w:eastAsia="Times New Roman" w:hAnsi="DINCyr-Medium" w:cs="Arial"/>
                <w:sz w:val="19"/>
                <w:szCs w:val="19"/>
                <w:lang w:eastAsia="ru-RU"/>
              </w:rPr>
              <w:t xml:space="preserve"> ФНС России от 26.10.2012 N ММВ-7-11/808@, 14.11.2013 № ММВ-7-3/501@, 25.04.2014 № ММВ-7-11/254@) </w:t>
            </w:r>
          </w:p>
        </w:tc>
        <w:tc>
          <w:tcPr>
            <w:tcW w:w="3402" w:type="dxa"/>
          </w:tcPr>
          <w:p w:rsidR="00BF46E1" w:rsidRPr="00BF46E1" w:rsidRDefault="00BF46E1" w:rsidP="00BF46E1">
            <w:pPr>
              <w:spacing w:after="0" w:line="240" w:lineRule="auto"/>
              <w:jc w:val="both"/>
              <w:rPr>
                <w:rFonts w:ascii="DINCyr-Medium" w:eastAsia="Times New Roman" w:hAnsi="DINCyr-Medium" w:cs="Arial"/>
                <w:sz w:val="19"/>
                <w:szCs w:val="19"/>
                <w:lang w:eastAsia="ru-RU"/>
              </w:rPr>
            </w:pPr>
            <w:r w:rsidRPr="00BF46E1">
              <w:rPr>
                <w:rFonts w:ascii="DINCyr-Medium" w:eastAsia="Times New Roman" w:hAnsi="DINCyr-Medium" w:cs="Arial"/>
                <w:sz w:val="19"/>
                <w:szCs w:val="19"/>
                <w:lang w:eastAsia="ru-RU"/>
              </w:rPr>
              <w:t xml:space="preserve">Для налогоплательщиков - организаций налоговая декларация по транспортному налогу за 2015 год – не позднее  01.02.2016 </w:t>
            </w:r>
          </w:p>
        </w:tc>
        <w:tc>
          <w:tcPr>
            <w:tcW w:w="3792" w:type="dxa"/>
          </w:tcPr>
          <w:p w:rsidR="00BF46E1" w:rsidRPr="00BF46E1" w:rsidRDefault="00BF46E1" w:rsidP="00BF46E1">
            <w:pPr>
              <w:spacing w:after="0" w:line="240" w:lineRule="auto"/>
              <w:jc w:val="both"/>
              <w:rPr>
                <w:rFonts w:ascii="DINCyr-Medium" w:eastAsia="Times New Roman" w:hAnsi="DINCyr-Medium" w:cs="Arial"/>
                <w:sz w:val="19"/>
                <w:szCs w:val="19"/>
                <w:lang w:eastAsia="ru-RU"/>
              </w:rPr>
            </w:pPr>
            <w:r w:rsidRPr="00BF46E1">
              <w:rPr>
                <w:rFonts w:ascii="DINCyr-Medium" w:eastAsia="Times New Roman" w:hAnsi="DINCyr-Medium" w:cs="Arial"/>
                <w:sz w:val="19"/>
                <w:szCs w:val="19"/>
                <w:lang w:eastAsia="ru-RU"/>
              </w:rPr>
              <w:t>Для налогоплательщиков – организаций за 2015 год – не позднее 01.02.2016</w:t>
            </w:r>
          </w:p>
          <w:p w:rsidR="00D75D40" w:rsidRPr="00D75D40" w:rsidRDefault="00D75D40" w:rsidP="00D75D40">
            <w:pPr>
              <w:spacing w:after="0" w:line="240" w:lineRule="auto"/>
              <w:jc w:val="both"/>
              <w:rPr>
                <w:rFonts w:ascii="DINCyr-Medium" w:eastAsia="Times New Roman" w:hAnsi="DINCyr-Medium" w:cs="Arial"/>
                <w:sz w:val="19"/>
                <w:szCs w:val="19"/>
                <w:lang w:eastAsia="ru-RU"/>
              </w:rPr>
            </w:pPr>
            <w:r w:rsidRPr="00D75D40">
              <w:rPr>
                <w:rFonts w:ascii="DINCyr-Medium" w:eastAsia="Times New Roman" w:hAnsi="DINCyr-Medium" w:cs="Arial"/>
                <w:sz w:val="19"/>
                <w:szCs w:val="19"/>
                <w:lang w:eastAsia="ru-RU"/>
              </w:rPr>
              <w:t xml:space="preserve">Уплата авансового платежа за </w:t>
            </w:r>
            <w:r w:rsidR="00A36BF9">
              <w:rPr>
                <w:rFonts w:ascii="DINCyr-Medium" w:eastAsia="Times New Roman" w:hAnsi="DINCyr-Medium" w:cs="Arial"/>
                <w:sz w:val="19"/>
                <w:szCs w:val="19"/>
                <w:lang w:eastAsia="ru-RU"/>
              </w:rPr>
              <w:t xml:space="preserve">второй </w:t>
            </w:r>
            <w:r w:rsidRPr="00D75D40">
              <w:rPr>
                <w:rFonts w:ascii="DINCyr-Medium" w:eastAsia="Times New Roman" w:hAnsi="DINCyr-Medium" w:cs="Arial"/>
                <w:sz w:val="19"/>
                <w:szCs w:val="19"/>
                <w:lang w:eastAsia="ru-RU"/>
              </w:rPr>
              <w:t xml:space="preserve"> квартал 201</w:t>
            </w:r>
            <w:r w:rsidR="00ED7C01" w:rsidRPr="002B4415">
              <w:rPr>
                <w:rFonts w:ascii="DINCyr-Medium" w:eastAsia="Times New Roman" w:hAnsi="DINCyr-Medium" w:cs="Arial"/>
                <w:sz w:val="19"/>
                <w:szCs w:val="19"/>
                <w:lang w:eastAsia="ru-RU"/>
              </w:rPr>
              <w:t>6</w:t>
            </w:r>
            <w:r w:rsidRPr="00D75D40">
              <w:rPr>
                <w:rFonts w:ascii="DINCyr-Medium" w:eastAsia="Times New Roman" w:hAnsi="DINCyr-Medium" w:cs="Arial"/>
                <w:sz w:val="19"/>
                <w:szCs w:val="19"/>
                <w:lang w:eastAsia="ru-RU"/>
              </w:rPr>
              <w:t xml:space="preserve"> года – 29.0</w:t>
            </w:r>
            <w:r w:rsidR="00A36BF9">
              <w:rPr>
                <w:rFonts w:ascii="DINCyr-Medium" w:eastAsia="Times New Roman" w:hAnsi="DINCyr-Medium" w:cs="Arial"/>
                <w:sz w:val="19"/>
                <w:szCs w:val="19"/>
                <w:lang w:eastAsia="ru-RU"/>
              </w:rPr>
              <w:t>7</w:t>
            </w:r>
            <w:r w:rsidRPr="00D75D40">
              <w:rPr>
                <w:rFonts w:ascii="DINCyr-Medium" w:eastAsia="Times New Roman" w:hAnsi="DINCyr-Medium" w:cs="Arial"/>
                <w:sz w:val="19"/>
                <w:szCs w:val="19"/>
                <w:lang w:eastAsia="ru-RU"/>
              </w:rPr>
              <w:t>.201</w:t>
            </w:r>
            <w:r w:rsidR="00ED7C01" w:rsidRPr="002B4415">
              <w:rPr>
                <w:rFonts w:ascii="DINCyr-Medium" w:eastAsia="Times New Roman" w:hAnsi="DINCyr-Medium" w:cs="Arial"/>
                <w:sz w:val="19"/>
                <w:szCs w:val="19"/>
                <w:lang w:eastAsia="ru-RU"/>
              </w:rPr>
              <w:t>6</w:t>
            </w:r>
          </w:p>
          <w:p w:rsidR="00D75D40" w:rsidRPr="00D75D40" w:rsidRDefault="00D75D40" w:rsidP="00D75D40">
            <w:pPr>
              <w:spacing w:after="0" w:line="240" w:lineRule="auto"/>
              <w:jc w:val="both"/>
              <w:rPr>
                <w:rFonts w:ascii="DINCyr-Medium" w:eastAsia="Times New Roman" w:hAnsi="DINCyr-Medium" w:cs="Arial"/>
                <w:sz w:val="19"/>
                <w:szCs w:val="19"/>
                <w:lang w:eastAsia="ru-RU"/>
              </w:rPr>
            </w:pPr>
          </w:p>
          <w:p w:rsidR="00BF46E1" w:rsidRPr="00BF46E1" w:rsidRDefault="00BF46E1" w:rsidP="00BF46E1">
            <w:pPr>
              <w:spacing w:after="0" w:line="240" w:lineRule="auto"/>
              <w:jc w:val="both"/>
              <w:rPr>
                <w:rFonts w:ascii="DINCyr-Medium" w:eastAsia="Times New Roman" w:hAnsi="DINCyr-Medium" w:cs="Arial"/>
                <w:sz w:val="19"/>
                <w:szCs w:val="19"/>
                <w:lang w:eastAsia="ru-RU"/>
              </w:rPr>
            </w:pPr>
          </w:p>
        </w:tc>
      </w:tr>
      <w:tr w:rsidR="00BF46E1" w:rsidRPr="00BF46E1" w:rsidTr="000F632C">
        <w:tc>
          <w:tcPr>
            <w:tcW w:w="3686" w:type="dxa"/>
          </w:tcPr>
          <w:p w:rsidR="00BF46E1" w:rsidRPr="00BF46E1" w:rsidRDefault="00BF46E1" w:rsidP="00BF46E1">
            <w:pPr>
              <w:spacing w:after="0" w:line="240" w:lineRule="auto"/>
              <w:jc w:val="both"/>
              <w:rPr>
                <w:rFonts w:ascii="DINCyr-Medium" w:eastAsia="Times New Roman" w:hAnsi="DINCyr-Medium" w:cs="Arial"/>
                <w:b/>
                <w:sz w:val="19"/>
                <w:szCs w:val="19"/>
                <w:lang w:eastAsia="ru-RU"/>
              </w:rPr>
            </w:pPr>
            <w:r w:rsidRPr="00BF46E1">
              <w:rPr>
                <w:rFonts w:ascii="DINCyr-Medium" w:eastAsia="Times New Roman" w:hAnsi="DINCyr-Medium" w:cs="Arial"/>
                <w:b/>
                <w:sz w:val="19"/>
                <w:szCs w:val="19"/>
                <w:lang w:eastAsia="ru-RU"/>
              </w:rPr>
              <w:t>Земельный налог</w:t>
            </w:r>
          </w:p>
          <w:p w:rsidR="00BF46E1" w:rsidRPr="00BF46E1" w:rsidRDefault="00BF46E1" w:rsidP="00BF46E1">
            <w:pPr>
              <w:spacing w:after="0" w:line="240" w:lineRule="auto"/>
              <w:jc w:val="both"/>
              <w:rPr>
                <w:rFonts w:ascii="DINCyr-Medium" w:eastAsia="Times New Roman" w:hAnsi="DINCyr-Medium" w:cs="Arial"/>
                <w:sz w:val="19"/>
                <w:szCs w:val="19"/>
                <w:lang w:eastAsia="ru-RU"/>
              </w:rPr>
            </w:pPr>
            <w:r w:rsidRPr="00BF46E1">
              <w:rPr>
                <w:rFonts w:ascii="DINCyr-Medium" w:eastAsia="Times New Roman" w:hAnsi="DINCyr-Medium" w:cs="Arial"/>
                <w:sz w:val="19"/>
                <w:szCs w:val="19"/>
                <w:lang w:eastAsia="ru-RU"/>
              </w:rPr>
              <w:t>Форма налоговой декларации по земельному налогу утверждена приказом ФНС России от 28.11.2011 г. № ММВ-7-11/696@ (в ред. приказа ФНС России от 14.11.2013 № ММВ-7-3/501@)</w:t>
            </w:r>
          </w:p>
        </w:tc>
        <w:tc>
          <w:tcPr>
            <w:tcW w:w="3402" w:type="dxa"/>
          </w:tcPr>
          <w:p w:rsidR="00BF46E1" w:rsidRPr="00BF46E1" w:rsidRDefault="00BF46E1" w:rsidP="00BF46E1">
            <w:pPr>
              <w:spacing w:after="0" w:line="240" w:lineRule="auto"/>
              <w:jc w:val="both"/>
              <w:rPr>
                <w:rFonts w:ascii="DINCyr-Medium" w:eastAsia="Times New Roman" w:hAnsi="DINCyr-Medium" w:cs="Arial"/>
                <w:sz w:val="19"/>
                <w:szCs w:val="19"/>
                <w:lang w:eastAsia="ru-RU"/>
              </w:rPr>
            </w:pPr>
            <w:r w:rsidRPr="00BF46E1">
              <w:rPr>
                <w:rFonts w:ascii="DINCyr-Medium" w:eastAsia="Times New Roman" w:hAnsi="DINCyr-Medium" w:cs="Arial"/>
                <w:sz w:val="19"/>
                <w:szCs w:val="19"/>
                <w:lang w:eastAsia="ru-RU"/>
              </w:rPr>
              <w:t>Организации представляют налоговую декларацию по земельному налогу за 2015 год не позднее 01.02.2016</w:t>
            </w:r>
          </w:p>
        </w:tc>
        <w:tc>
          <w:tcPr>
            <w:tcW w:w="3792" w:type="dxa"/>
          </w:tcPr>
          <w:p w:rsidR="00BF46E1" w:rsidRPr="00BF46E1" w:rsidRDefault="00BF46E1" w:rsidP="00BF46E1">
            <w:pPr>
              <w:spacing w:after="0" w:line="240" w:lineRule="auto"/>
              <w:jc w:val="both"/>
              <w:rPr>
                <w:rFonts w:ascii="DINCyr-Medium" w:eastAsia="Times New Roman" w:hAnsi="DINCyr-Medium" w:cs="Arial"/>
                <w:sz w:val="19"/>
                <w:szCs w:val="19"/>
                <w:lang w:eastAsia="ru-RU"/>
              </w:rPr>
            </w:pPr>
            <w:r w:rsidRPr="00BF46E1">
              <w:rPr>
                <w:rFonts w:ascii="DINCyr-Medium" w:eastAsia="Times New Roman" w:hAnsi="DINCyr-Medium" w:cs="Arial"/>
                <w:sz w:val="19"/>
                <w:szCs w:val="19"/>
                <w:lang w:eastAsia="ru-RU"/>
              </w:rPr>
              <w:t>Для налогоплательщиков – организаций за 2015 год – не позднее 01.02.2016</w:t>
            </w:r>
          </w:p>
          <w:p w:rsidR="00A8031E" w:rsidRPr="00BF46E1" w:rsidRDefault="00ED7C01" w:rsidP="00B87F25">
            <w:pPr>
              <w:spacing w:after="0" w:line="240" w:lineRule="auto"/>
              <w:jc w:val="both"/>
              <w:rPr>
                <w:rFonts w:ascii="DINCyr-Medium" w:eastAsia="Times New Roman" w:hAnsi="DINCyr-Medium" w:cs="Arial"/>
                <w:sz w:val="19"/>
                <w:szCs w:val="19"/>
                <w:lang w:eastAsia="ru-RU"/>
              </w:rPr>
            </w:pPr>
            <w:r w:rsidRPr="002B4415">
              <w:rPr>
                <w:rFonts w:ascii="DINCyr-Medium" w:hAnsi="DINCyr-Medium" w:cs="Arial"/>
                <w:sz w:val="19"/>
                <w:szCs w:val="19"/>
              </w:rPr>
              <w:t xml:space="preserve">Авансовый платеж по земельному налогу за </w:t>
            </w:r>
            <w:r w:rsidR="008C05F6">
              <w:rPr>
                <w:rFonts w:ascii="DINCyr-Medium" w:hAnsi="DINCyr-Medium" w:cs="Arial"/>
                <w:sz w:val="19"/>
                <w:szCs w:val="19"/>
              </w:rPr>
              <w:t>второй</w:t>
            </w:r>
            <w:r w:rsidRPr="002B4415">
              <w:rPr>
                <w:rFonts w:ascii="DINCyr-Medium" w:hAnsi="DINCyr-Medium" w:cs="Arial"/>
                <w:sz w:val="19"/>
                <w:szCs w:val="19"/>
              </w:rPr>
              <w:t xml:space="preserve"> квартал 2016 года подлежит уплате в сроки, которые установлены нормативными правовыми актами представительных органов муниципальных образований</w:t>
            </w:r>
          </w:p>
        </w:tc>
      </w:tr>
      <w:tr w:rsidR="00BF46E1" w:rsidRPr="00BF46E1" w:rsidTr="000F632C">
        <w:tc>
          <w:tcPr>
            <w:tcW w:w="3686" w:type="dxa"/>
          </w:tcPr>
          <w:p w:rsidR="00BF46E1" w:rsidRPr="00BF46E1" w:rsidRDefault="00BF46E1" w:rsidP="00BF46E1">
            <w:pPr>
              <w:spacing w:after="0" w:line="240" w:lineRule="auto"/>
              <w:jc w:val="both"/>
              <w:rPr>
                <w:rFonts w:ascii="DINCyr-Medium" w:eastAsia="Times New Roman" w:hAnsi="DINCyr-Medium" w:cs="Arial"/>
                <w:b/>
                <w:sz w:val="19"/>
                <w:szCs w:val="19"/>
                <w:lang w:eastAsia="ru-RU"/>
              </w:rPr>
            </w:pPr>
            <w:r w:rsidRPr="00BF46E1">
              <w:rPr>
                <w:rFonts w:ascii="DINCyr-Medium" w:eastAsia="Times New Roman" w:hAnsi="DINCyr-Medium" w:cs="Arial"/>
                <w:b/>
                <w:sz w:val="19"/>
                <w:szCs w:val="19"/>
                <w:lang w:eastAsia="ru-RU"/>
              </w:rPr>
              <w:t>Налог на добычу полезных ископаемых</w:t>
            </w:r>
          </w:p>
          <w:p w:rsidR="00BF46E1" w:rsidRDefault="00BF46E1" w:rsidP="00BF46E1">
            <w:pPr>
              <w:spacing w:after="0" w:line="240" w:lineRule="auto"/>
              <w:jc w:val="both"/>
              <w:rPr>
                <w:rFonts w:ascii="DINCyr-Medium" w:eastAsia="Times New Roman" w:hAnsi="DINCyr-Medium" w:cs="Arial"/>
                <w:sz w:val="19"/>
                <w:szCs w:val="19"/>
                <w:lang w:eastAsia="ru-RU"/>
              </w:rPr>
            </w:pPr>
            <w:r w:rsidRPr="00BF46E1">
              <w:rPr>
                <w:rFonts w:ascii="DINCyr-Medium" w:eastAsia="Times New Roman" w:hAnsi="DINCyr-Medium" w:cs="Arial"/>
                <w:sz w:val="19"/>
                <w:szCs w:val="19"/>
                <w:lang w:eastAsia="ru-RU"/>
              </w:rPr>
              <w:t xml:space="preserve">Форма налоговой декларации утверждена приказом ФНС России от 14.05.2015 № ММВ-7-3/197@ </w:t>
            </w:r>
          </w:p>
          <w:p w:rsidR="00A8031E" w:rsidRPr="00BF46E1" w:rsidRDefault="00A8031E" w:rsidP="00BF46E1">
            <w:pPr>
              <w:spacing w:after="0" w:line="240" w:lineRule="auto"/>
              <w:jc w:val="both"/>
              <w:rPr>
                <w:rFonts w:ascii="DINCyr-Medium" w:eastAsia="Times New Roman" w:hAnsi="DINCyr-Medium" w:cs="Arial"/>
                <w:sz w:val="19"/>
                <w:szCs w:val="19"/>
                <w:lang w:eastAsia="ru-RU"/>
              </w:rPr>
            </w:pPr>
          </w:p>
        </w:tc>
        <w:tc>
          <w:tcPr>
            <w:tcW w:w="3402" w:type="dxa"/>
          </w:tcPr>
          <w:p w:rsidR="00BF46E1" w:rsidRPr="00BF46E1" w:rsidRDefault="00BF46E1" w:rsidP="00BF46E1">
            <w:pPr>
              <w:spacing w:after="0" w:line="240" w:lineRule="auto"/>
              <w:jc w:val="both"/>
              <w:rPr>
                <w:rFonts w:ascii="DINCyr-Medium" w:eastAsia="Times New Roman" w:hAnsi="DINCyr-Medium" w:cs="Arial"/>
                <w:sz w:val="19"/>
                <w:szCs w:val="19"/>
                <w:lang w:eastAsia="ru-RU"/>
              </w:rPr>
            </w:pPr>
            <w:r w:rsidRPr="00BF46E1">
              <w:rPr>
                <w:rFonts w:ascii="DINCyr-Medium" w:eastAsia="Times New Roman" w:hAnsi="DINCyr-Medium" w:cs="Arial"/>
                <w:sz w:val="19"/>
                <w:szCs w:val="19"/>
                <w:lang w:eastAsia="ru-RU"/>
              </w:rPr>
              <w:t>Налоговая декларация представляется ежемесячно не позднее последнего дня месяца, следующего за истекшим налоговым периодом</w:t>
            </w:r>
          </w:p>
          <w:p w:rsidR="00BF46E1" w:rsidRPr="00BF46E1" w:rsidRDefault="00BF46E1" w:rsidP="00BF46E1">
            <w:pPr>
              <w:numPr>
                <w:ilvl w:val="0"/>
                <w:numId w:val="3"/>
              </w:numPr>
              <w:spacing w:after="0" w:line="240" w:lineRule="auto"/>
              <w:ind w:left="175" w:firstLine="0"/>
              <w:jc w:val="both"/>
              <w:rPr>
                <w:rFonts w:ascii="DINCyr-Medium" w:eastAsia="Times New Roman" w:hAnsi="DINCyr-Medium" w:cs="Arial"/>
                <w:sz w:val="19"/>
                <w:szCs w:val="19"/>
                <w:lang w:eastAsia="ru-RU"/>
              </w:rPr>
            </w:pPr>
            <w:r w:rsidRPr="00BF46E1">
              <w:rPr>
                <w:rFonts w:ascii="DINCyr-Medium" w:eastAsia="Times New Roman" w:hAnsi="DINCyr-Medium" w:cs="Arial"/>
                <w:sz w:val="19"/>
                <w:szCs w:val="19"/>
                <w:lang w:eastAsia="ru-RU"/>
              </w:rPr>
              <w:t xml:space="preserve">за </w:t>
            </w:r>
            <w:r w:rsidR="002B6CD0">
              <w:rPr>
                <w:rFonts w:ascii="DINCyr-Medium" w:eastAsia="Times New Roman" w:hAnsi="DINCyr-Medium" w:cs="Arial"/>
                <w:sz w:val="19"/>
                <w:szCs w:val="19"/>
                <w:lang w:eastAsia="ru-RU"/>
              </w:rPr>
              <w:t>июнь</w:t>
            </w:r>
            <w:r w:rsidR="00BC33A9" w:rsidRPr="002B4415">
              <w:rPr>
                <w:rFonts w:ascii="DINCyr-Medium" w:eastAsia="Times New Roman" w:hAnsi="DINCyr-Medium" w:cs="Arial"/>
                <w:sz w:val="19"/>
                <w:szCs w:val="19"/>
                <w:lang w:eastAsia="ru-RU"/>
              </w:rPr>
              <w:t xml:space="preserve"> </w:t>
            </w:r>
            <w:r w:rsidRPr="00BF46E1">
              <w:rPr>
                <w:rFonts w:ascii="DINCyr-Medium" w:eastAsia="Times New Roman" w:hAnsi="DINCyr-Medium" w:cs="Arial"/>
                <w:sz w:val="19"/>
                <w:szCs w:val="19"/>
                <w:lang w:eastAsia="ru-RU"/>
              </w:rPr>
              <w:t>201</w:t>
            </w:r>
            <w:r w:rsidR="00BC33A9" w:rsidRPr="002B4415">
              <w:rPr>
                <w:rFonts w:ascii="DINCyr-Medium" w:eastAsia="Times New Roman" w:hAnsi="DINCyr-Medium" w:cs="Arial"/>
                <w:sz w:val="19"/>
                <w:szCs w:val="19"/>
                <w:lang w:eastAsia="ru-RU"/>
              </w:rPr>
              <w:t>6</w:t>
            </w:r>
            <w:r w:rsidRPr="00BF46E1">
              <w:rPr>
                <w:rFonts w:ascii="DINCyr-Medium" w:eastAsia="Times New Roman" w:hAnsi="DINCyr-Medium" w:cs="Arial"/>
                <w:sz w:val="19"/>
                <w:szCs w:val="19"/>
                <w:lang w:eastAsia="ru-RU"/>
              </w:rPr>
              <w:t xml:space="preserve"> – не позднее 0</w:t>
            </w:r>
            <w:r w:rsidR="002B6CD0">
              <w:rPr>
                <w:rFonts w:ascii="DINCyr-Medium" w:eastAsia="Times New Roman" w:hAnsi="DINCyr-Medium" w:cs="Arial"/>
                <w:sz w:val="19"/>
                <w:szCs w:val="19"/>
                <w:lang w:eastAsia="ru-RU"/>
              </w:rPr>
              <w:t>1</w:t>
            </w:r>
            <w:r w:rsidRPr="00BF46E1">
              <w:rPr>
                <w:rFonts w:ascii="DINCyr-Medium" w:eastAsia="Times New Roman" w:hAnsi="DINCyr-Medium" w:cs="Arial"/>
                <w:sz w:val="19"/>
                <w:szCs w:val="19"/>
                <w:lang w:eastAsia="ru-RU"/>
              </w:rPr>
              <w:t>.0</w:t>
            </w:r>
            <w:r w:rsidR="002B6CD0">
              <w:rPr>
                <w:rFonts w:ascii="DINCyr-Medium" w:eastAsia="Times New Roman" w:hAnsi="DINCyr-Medium" w:cs="Arial"/>
                <w:sz w:val="19"/>
                <w:szCs w:val="19"/>
                <w:lang w:eastAsia="ru-RU"/>
              </w:rPr>
              <w:t>8</w:t>
            </w:r>
            <w:r w:rsidRPr="00BF46E1">
              <w:rPr>
                <w:rFonts w:ascii="DINCyr-Medium" w:eastAsia="Times New Roman" w:hAnsi="DINCyr-Medium" w:cs="Arial"/>
                <w:sz w:val="19"/>
                <w:szCs w:val="19"/>
                <w:lang w:eastAsia="ru-RU"/>
              </w:rPr>
              <w:t>.2016</w:t>
            </w:r>
          </w:p>
          <w:p w:rsidR="00BF46E1" w:rsidRPr="00BF46E1" w:rsidRDefault="00BF46E1" w:rsidP="00BF46E1">
            <w:pPr>
              <w:numPr>
                <w:ilvl w:val="0"/>
                <w:numId w:val="3"/>
              </w:numPr>
              <w:spacing w:after="0" w:line="240" w:lineRule="auto"/>
              <w:ind w:left="175" w:firstLine="0"/>
              <w:jc w:val="both"/>
              <w:rPr>
                <w:rFonts w:ascii="DINCyr-Medium" w:eastAsia="Times New Roman" w:hAnsi="DINCyr-Medium" w:cs="Arial"/>
                <w:sz w:val="19"/>
                <w:szCs w:val="19"/>
                <w:lang w:eastAsia="ru-RU"/>
              </w:rPr>
            </w:pPr>
            <w:r w:rsidRPr="00BF46E1">
              <w:rPr>
                <w:rFonts w:ascii="DINCyr-Medium" w:eastAsia="Times New Roman" w:hAnsi="DINCyr-Medium" w:cs="Arial"/>
                <w:sz w:val="19"/>
                <w:szCs w:val="19"/>
                <w:lang w:eastAsia="ru-RU"/>
              </w:rPr>
              <w:t xml:space="preserve">за </w:t>
            </w:r>
            <w:r w:rsidR="002B6CD0">
              <w:rPr>
                <w:rFonts w:ascii="DINCyr-Medium" w:eastAsia="Times New Roman" w:hAnsi="DINCyr-Medium" w:cs="Arial"/>
                <w:sz w:val="19"/>
                <w:szCs w:val="19"/>
                <w:lang w:eastAsia="ru-RU"/>
              </w:rPr>
              <w:t>июль</w:t>
            </w:r>
            <w:r w:rsidRPr="00BF46E1">
              <w:rPr>
                <w:rFonts w:ascii="DINCyr-Medium" w:eastAsia="Times New Roman" w:hAnsi="DINCyr-Medium" w:cs="Arial"/>
                <w:sz w:val="19"/>
                <w:szCs w:val="19"/>
                <w:lang w:eastAsia="ru-RU"/>
              </w:rPr>
              <w:t xml:space="preserve"> 2016 – не позднее </w:t>
            </w:r>
            <w:r w:rsidR="00BC33A9" w:rsidRPr="002B4415">
              <w:rPr>
                <w:rFonts w:ascii="DINCyr-Medium" w:eastAsia="Times New Roman" w:hAnsi="DINCyr-Medium" w:cs="Arial"/>
                <w:sz w:val="19"/>
                <w:szCs w:val="19"/>
                <w:lang w:eastAsia="ru-RU"/>
              </w:rPr>
              <w:t>31</w:t>
            </w:r>
            <w:r w:rsidRPr="00BF46E1">
              <w:rPr>
                <w:rFonts w:ascii="DINCyr-Medium" w:eastAsia="Times New Roman" w:hAnsi="DINCyr-Medium" w:cs="Arial"/>
                <w:sz w:val="19"/>
                <w:szCs w:val="19"/>
                <w:lang w:eastAsia="ru-RU"/>
              </w:rPr>
              <w:t>.0</w:t>
            </w:r>
            <w:r w:rsidR="002B6CD0">
              <w:rPr>
                <w:rFonts w:ascii="DINCyr-Medium" w:eastAsia="Times New Roman" w:hAnsi="DINCyr-Medium" w:cs="Arial"/>
                <w:sz w:val="19"/>
                <w:szCs w:val="19"/>
                <w:lang w:eastAsia="ru-RU"/>
              </w:rPr>
              <w:t>8</w:t>
            </w:r>
            <w:r w:rsidRPr="00BF46E1">
              <w:rPr>
                <w:rFonts w:ascii="DINCyr-Medium" w:eastAsia="Times New Roman" w:hAnsi="DINCyr-Medium" w:cs="Arial"/>
                <w:sz w:val="19"/>
                <w:szCs w:val="19"/>
                <w:lang w:eastAsia="ru-RU"/>
              </w:rPr>
              <w:t xml:space="preserve">.2016 </w:t>
            </w:r>
          </w:p>
          <w:p w:rsidR="00A8031E" w:rsidRDefault="00BF46E1" w:rsidP="00B87F25">
            <w:pPr>
              <w:numPr>
                <w:ilvl w:val="0"/>
                <w:numId w:val="3"/>
              </w:numPr>
              <w:spacing w:after="0" w:line="240" w:lineRule="auto"/>
              <w:ind w:left="175" w:firstLine="0"/>
              <w:jc w:val="both"/>
              <w:rPr>
                <w:rFonts w:ascii="DINCyr-Medium" w:eastAsia="Times New Roman" w:hAnsi="DINCyr-Medium" w:cs="Arial"/>
                <w:sz w:val="19"/>
                <w:szCs w:val="19"/>
                <w:lang w:eastAsia="ru-RU"/>
              </w:rPr>
            </w:pPr>
            <w:r w:rsidRPr="00BF46E1">
              <w:rPr>
                <w:rFonts w:ascii="DINCyr-Medium" w:eastAsia="Times New Roman" w:hAnsi="DINCyr-Medium" w:cs="Arial"/>
                <w:sz w:val="19"/>
                <w:szCs w:val="19"/>
                <w:lang w:eastAsia="ru-RU"/>
              </w:rPr>
              <w:t xml:space="preserve">за </w:t>
            </w:r>
            <w:r w:rsidR="002B6CD0">
              <w:rPr>
                <w:rFonts w:ascii="DINCyr-Medium" w:eastAsia="Times New Roman" w:hAnsi="DINCyr-Medium" w:cs="Arial"/>
                <w:sz w:val="19"/>
                <w:szCs w:val="19"/>
                <w:lang w:eastAsia="ru-RU"/>
              </w:rPr>
              <w:t>август</w:t>
            </w:r>
            <w:r w:rsidRPr="00BF46E1">
              <w:rPr>
                <w:rFonts w:ascii="DINCyr-Medium" w:eastAsia="Times New Roman" w:hAnsi="DINCyr-Medium" w:cs="Arial"/>
                <w:sz w:val="19"/>
                <w:szCs w:val="19"/>
                <w:lang w:eastAsia="ru-RU"/>
              </w:rPr>
              <w:t xml:space="preserve"> 2016 – не позднее 3</w:t>
            </w:r>
            <w:r w:rsidR="00BC33A9" w:rsidRPr="002B4415">
              <w:rPr>
                <w:rFonts w:ascii="DINCyr-Medium" w:eastAsia="Times New Roman" w:hAnsi="DINCyr-Medium" w:cs="Arial"/>
                <w:sz w:val="19"/>
                <w:szCs w:val="19"/>
                <w:lang w:eastAsia="ru-RU"/>
              </w:rPr>
              <w:t>0</w:t>
            </w:r>
            <w:r w:rsidRPr="00BF46E1">
              <w:rPr>
                <w:rFonts w:ascii="DINCyr-Medium" w:eastAsia="Times New Roman" w:hAnsi="DINCyr-Medium" w:cs="Arial"/>
                <w:sz w:val="19"/>
                <w:szCs w:val="19"/>
                <w:lang w:eastAsia="ru-RU"/>
              </w:rPr>
              <w:t>.0</w:t>
            </w:r>
            <w:r w:rsidR="002B6CD0">
              <w:rPr>
                <w:rFonts w:ascii="DINCyr-Medium" w:eastAsia="Times New Roman" w:hAnsi="DINCyr-Medium" w:cs="Arial"/>
                <w:sz w:val="19"/>
                <w:szCs w:val="19"/>
                <w:lang w:eastAsia="ru-RU"/>
              </w:rPr>
              <w:t>9</w:t>
            </w:r>
            <w:r w:rsidRPr="00BF46E1">
              <w:rPr>
                <w:rFonts w:ascii="DINCyr-Medium" w:eastAsia="Times New Roman" w:hAnsi="DINCyr-Medium" w:cs="Arial"/>
                <w:sz w:val="19"/>
                <w:szCs w:val="19"/>
                <w:lang w:eastAsia="ru-RU"/>
              </w:rPr>
              <w:t>.2016</w:t>
            </w:r>
          </w:p>
          <w:p w:rsidR="00B87F25" w:rsidRPr="00BF46E1" w:rsidRDefault="00B87F25" w:rsidP="00B87F25">
            <w:pPr>
              <w:spacing w:after="0" w:line="240" w:lineRule="auto"/>
              <w:ind w:left="175"/>
              <w:jc w:val="both"/>
              <w:rPr>
                <w:rFonts w:ascii="DINCyr-Medium" w:eastAsia="Times New Roman" w:hAnsi="DINCyr-Medium" w:cs="Arial"/>
                <w:sz w:val="19"/>
                <w:szCs w:val="19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792" w:type="dxa"/>
          </w:tcPr>
          <w:p w:rsidR="00BF46E1" w:rsidRPr="00BF46E1" w:rsidRDefault="00BF46E1" w:rsidP="00BF46E1">
            <w:pPr>
              <w:spacing w:after="0" w:line="240" w:lineRule="auto"/>
              <w:jc w:val="both"/>
              <w:rPr>
                <w:rFonts w:ascii="DINCyr-Medium" w:eastAsia="Times New Roman" w:hAnsi="DINCyr-Medium" w:cs="Arial"/>
                <w:sz w:val="19"/>
                <w:szCs w:val="19"/>
                <w:lang w:eastAsia="ru-RU"/>
              </w:rPr>
            </w:pPr>
            <w:r w:rsidRPr="00BF46E1">
              <w:rPr>
                <w:rFonts w:ascii="DINCyr-Medium" w:eastAsia="Times New Roman" w:hAnsi="DINCyr-Medium" w:cs="Arial"/>
                <w:sz w:val="19"/>
                <w:szCs w:val="19"/>
                <w:lang w:eastAsia="ru-RU"/>
              </w:rPr>
              <w:t>Уплачивается не позднее 25 числа месяца, следующего за истекшим налоговым периодом:</w:t>
            </w:r>
          </w:p>
          <w:p w:rsidR="00BF46E1" w:rsidRPr="00BF46E1" w:rsidRDefault="00BF46E1" w:rsidP="00BF46E1">
            <w:pPr>
              <w:spacing w:after="0" w:line="240" w:lineRule="auto"/>
              <w:jc w:val="both"/>
              <w:rPr>
                <w:rFonts w:ascii="DINCyr-Medium" w:eastAsia="Times New Roman" w:hAnsi="DINCyr-Medium" w:cs="Arial"/>
                <w:sz w:val="19"/>
                <w:szCs w:val="19"/>
                <w:lang w:eastAsia="ru-RU"/>
              </w:rPr>
            </w:pPr>
          </w:p>
          <w:p w:rsidR="00BF46E1" w:rsidRPr="00BF46E1" w:rsidRDefault="002B6CD0" w:rsidP="00BF46E1">
            <w:pPr>
              <w:numPr>
                <w:ilvl w:val="0"/>
                <w:numId w:val="4"/>
              </w:numPr>
              <w:tabs>
                <w:tab w:val="num" w:pos="0"/>
                <w:tab w:val="num" w:pos="34"/>
              </w:tabs>
              <w:spacing w:after="0" w:line="240" w:lineRule="auto"/>
              <w:ind w:left="175"/>
              <w:jc w:val="both"/>
              <w:rPr>
                <w:rFonts w:ascii="DINCyr-Medium" w:eastAsia="Times New Roman" w:hAnsi="DINCyr-Medium" w:cs="Arial"/>
                <w:sz w:val="19"/>
                <w:szCs w:val="19"/>
                <w:lang w:eastAsia="ru-RU"/>
              </w:rPr>
            </w:pPr>
            <w:r w:rsidRPr="00BF46E1">
              <w:rPr>
                <w:rFonts w:ascii="DINCyr-Medium" w:eastAsia="Times New Roman" w:hAnsi="DINCyr-Medium" w:cs="Arial"/>
                <w:sz w:val="19"/>
                <w:szCs w:val="19"/>
                <w:lang w:eastAsia="ru-RU"/>
              </w:rPr>
              <w:t>З</w:t>
            </w:r>
            <w:r w:rsidR="00BF46E1" w:rsidRPr="00BF46E1">
              <w:rPr>
                <w:rFonts w:ascii="DINCyr-Medium" w:eastAsia="Times New Roman" w:hAnsi="DINCyr-Medium" w:cs="Arial"/>
                <w:sz w:val="19"/>
                <w:szCs w:val="19"/>
                <w:lang w:eastAsia="ru-RU"/>
              </w:rPr>
              <w:t>а</w:t>
            </w:r>
            <w:r>
              <w:rPr>
                <w:rFonts w:ascii="DINCyr-Medium" w:eastAsia="Times New Roman" w:hAnsi="DINCyr-Medium" w:cs="Arial"/>
                <w:sz w:val="19"/>
                <w:szCs w:val="19"/>
                <w:lang w:eastAsia="ru-RU"/>
              </w:rPr>
              <w:t xml:space="preserve"> июнь</w:t>
            </w:r>
            <w:r w:rsidR="00BF46E1" w:rsidRPr="00BF46E1">
              <w:rPr>
                <w:rFonts w:ascii="DINCyr-Medium" w:eastAsia="Times New Roman" w:hAnsi="DINCyr-Medium" w:cs="Arial"/>
                <w:sz w:val="19"/>
                <w:szCs w:val="19"/>
                <w:lang w:eastAsia="ru-RU"/>
              </w:rPr>
              <w:t xml:space="preserve"> 201</w:t>
            </w:r>
            <w:r w:rsidR="00BC33A9" w:rsidRPr="002B4415">
              <w:rPr>
                <w:rFonts w:ascii="DINCyr-Medium" w:eastAsia="Times New Roman" w:hAnsi="DINCyr-Medium" w:cs="Arial"/>
                <w:sz w:val="19"/>
                <w:szCs w:val="19"/>
                <w:lang w:eastAsia="ru-RU"/>
              </w:rPr>
              <w:t>6</w:t>
            </w:r>
            <w:r w:rsidR="00BF46E1" w:rsidRPr="00BF46E1">
              <w:rPr>
                <w:rFonts w:ascii="DINCyr-Medium" w:eastAsia="Times New Roman" w:hAnsi="DINCyr-Medium" w:cs="Arial"/>
                <w:sz w:val="19"/>
                <w:szCs w:val="19"/>
                <w:lang w:eastAsia="ru-RU"/>
              </w:rPr>
              <w:t xml:space="preserve"> – 25.0</w:t>
            </w:r>
            <w:r>
              <w:rPr>
                <w:rFonts w:ascii="DINCyr-Medium" w:eastAsia="Times New Roman" w:hAnsi="DINCyr-Medium" w:cs="Arial"/>
                <w:sz w:val="19"/>
                <w:szCs w:val="19"/>
                <w:lang w:eastAsia="ru-RU"/>
              </w:rPr>
              <w:t>7</w:t>
            </w:r>
            <w:r w:rsidR="00BF46E1" w:rsidRPr="00BF46E1">
              <w:rPr>
                <w:rFonts w:ascii="DINCyr-Medium" w:eastAsia="Times New Roman" w:hAnsi="DINCyr-Medium" w:cs="Arial"/>
                <w:sz w:val="19"/>
                <w:szCs w:val="19"/>
                <w:lang w:eastAsia="ru-RU"/>
              </w:rPr>
              <w:t>.2016</w:t>
            </w:r>
          </w:p>
          <w:p w:rsidR="00BF46E1" w:rsidRPr="00BF46E1" w:rsidRDefault="00BF46E1" w:rsidP="00BF46E1">
            <w:pPr>
              <w:numPr>
                <w:ilvl w:val="0"/>
                <w:numId w:val="4"/>
              </w:numPr>
              <w:tabs>
                <w:tab w:val="num" w:pos="0"/>
                <w:tab w:val="num" w:pos="34"/>
              </w:tabs>
              <w:spacing w:after="0" w:line="240" w:lineRule="auto"/>
              <w:ind w:left="175"/>
              <w:jc w:val="both"/>
              <w:rPr>
                <w:rFonts w:ascii="DINCyr-Medium" w:eastAsia="Times New Roman" w:hAnsi="DINCyr-Medium" w:cs="Arial"/>
                <w:sz w:val="19"/>
                <w:szCs w:val="19"/>
                <w:lang w:eastAsia="ru-RU"/>
              </w:rPr>
            </w:pPr>
            <w:r w:rsidRPr="00BF46E1">
              <w:rPr>
                <w:rFonts w:ascii="DINCyr-Medium" w:eastAsia="Times New Roman" w:hAnsi="DINCyr-Medium" w:cs="Arial"/>
                <w:sz w:val="19"/>
                <w:szCs w:val="19"/>
                <w:lang w:eastAsia="ru-RU"/>
              </w:rPr>
              <w:t xml:space="preserve">за </w:t>
            </w:r>
            <w:r w:rsidR="002B6CD0">
              <w:rPr>
                <w:rFonts w:ascii="DINCyr-Medium" w:eastAsia="Times New Roman" w:hAnsi="DINCyr-Medium" w:cs="Arial"/>
                <w:sz w:val="19"/>
                <w:szCs w:val="19"/>
                <w:lang w:eastAsia="ru-RU"/>
              </w:rPr>
              <w:t>июль</w:t>
            </w:r>
            <w:r w:rsidRPr="00BF46E1">
              <w:rPr>
                <w:rFonts w:ascii="DINCyr-Medium" w:eastAsia="Times New Roman" w:hAnsi="DINCyr-Medium" w:cs="Arial"/>
                <w:sz w:val="19"/>
                <w:szCs w:val="19"/>
                <w:lang w:eastAsia="ru-RU"/>
              </w:rPr>
              <w:t xml:space="preserve"> 2016 – 25.0</w:t>
            </w:r>
            <w:r w:rsidR="002B6CD0">
              <w:rPr>
                <w:rFonts w:ascii="DINCyr-Medium" w:eastAsia="Times New Roman" w:hAnsi="DINCyr-Medium" w:cs="Arial"/>
                <w:sz w:val="19"/>
                <w:szCs w:val="19"/>
                <w:lang w:eastAsia="ru-RU"/>
              </w:rPr>
              <w:t>8</w:t>
            </w:r>
            <w:r w:rsidRPr="00BF46E1">
              <w:rPr>
                <w:rFonts w:ascii="DINCyr-Medium" w:eastAsia="Times New Roman" w:hAnsi="DINCyr-Medium" w:cs="Arial"/>
                <w:sz w:val="19"/>
                <w:szCs w:val="19"/>
                <w:lang w:eastAsia="ru-RU"/>
              </w:rPr>
              <w:t>.2016</w:t>
            </w:r>
          </w:p>
          <w:p w:rsidR="00BF46E1" w:rsidRPr="00BF46E1" w:rsidRDefault="00BF46E1" w:rsidP="002B6CD0">
            <w:pPr>
              <w:numPr>
                <w:ilvl w:val="0"/>
                <w:numId w:val="4"/>
              </w:numPr>
              <w:tabs>
                <w:tab w:val="num" w:pos="0"/>
                <w:tab w:val="num" w:pos="34"/>
              </w:tabs>
              <w:spacing w:after="0" w:line="240" w:lineRule="auto"/>
              <w:ind w:left="175"/>
              <w:jc w:val="both"/>
              <w:rPr>
                <w:rFonts w:ascii="DINCyr-Medium" w:eastAsia="Times New Roman" w:hAnsi="DINCyr-Medium" w:cs="Arial"/>
                <w:sz w:val="19"/>
                <w:szCs w:val="19"/>
                <w:lang w:eastAsia="ru-RU"/>
              </w:rPr>
            </w:pPr>
            <w:r w:rsidRPr="00BF46E1">
              <w:rPr>
                <w:rFonts w:ascii="DINCyr-Medium" w:eastAsia="Times New Roman" w:hAnsi="DINCyr-Medium" w:cs="Arial"/>
                <w:sz w:val="19"/>
                <w:szCs w:val="19"/>
                <w:lang w:eastAsia="ru-RU"/>
              </w:rPr>
              <w:t xml:space="preserve">за </w:t>
            </w:r>
            <w:r w:rsidR="002B6CD0">
              <w:rPr>
                <w:rFonts w:ascii="DINCyr-Medium" w:eastAsia="Times New Roman" w:hAnsi="DINCyr-Medium" w:cs="Arial"/>
                <w:sz w:val="19"/>
                <w:szCs w:val="19"/>
                <w:lang w:eastAsia="ru-RU"/>
              </w:rPr>
              <w:t>август</w:t>
            </w:r>
            <w:r w:rsidRPr="00BF46E1">
              <w:rPr>
                <w:rFonts w:ascii="DINCyr-Medium" w:eastAsia="Times New Roman" w:hAnsi="DINCyr-Medium" w:cs="Arial"/>
                <w:sz w:val="19"/>
                <w:szCs w:val="19"/>
                <w:lang w:eastAsia="ru-RU"/>
              </w:rPr>
              <w:t xml:space="preserve"> 2016 – 2</w:t>
            </w:r>
            <w:r w:rsidR="002B6CD0">
              <w:rPr>
                <w:rFonts w:ascii="DINCyr-Medium" w:eastAsia="Times New Roman" w:hAnsi="DINCyr-Medium" w:cs="Arial"/>
                <w:sz w:val="19"/>
                <w:szCs w:val="19"/>
                <w:lang w:eastAsia="ru-RU"/>
              </w:rPr>
              <w:t>6</w:t>
            </w:r>
            <w:r w:rsidRPr="00BF46E1">
              <w:rPr>
                <w:rFonts w:ascii="DINCyr-Medium" w:eastAsia="Times New Roman" w:hAnsi="DINCyr-Medium" w:cs="Arial"/>
                <w:sz w:val="19"/>
                <w:szCs w:val="19"/>
                <w:lang w:eastAsia="ru-RU"/>
              </w:rPr>
              <w:t>.0</w:t>
            </w:r>
            <w:r w:rsidR="002B6CD0">
              <w:rPr>
                <w:rFonts w:ascii="DINCyr-Medium" w:eastAsia="Times New Roman" w:hAnsi="DINCyr-Medium" w:cs="Arial"/>
                <w:sz w:val="19"/>
                <w:szCs w:val="19"/>
                <w:lang w:eastAsia="ru-RU"/>
              </w:rPr>
              <w:t>9</w:t>
            </w:r>
            <w:r w:rsidRPr="00BF46E1">
              <w:rPr>
                <w:rFonts w:ascii="DINCyr-Medium" w:eastAsia="Times New Roman" w:hAnsi="DINCyr-Medium" w:cs="Arial"/>
                <w:sz w:val="19"/>
                <w:szCs w:val="19"/>
                <w:lang w:eastAsia="ru-RU"/>
              </w:rPr>
              <w:t>.2016</w:t>
            </w:r>
          </w:p>
        </w:tc>
      </w:tr>
      <w:tr w:rsidR="00BF46E1" w:rsidRPr="00BF46E1" w:rsidTr="000F632C">
        <w:tc>
          <w:tcPr>
            <w:tcW w:w="3686" w:type="dxa"/>
          </w:tcPr>
          <w:p w:rsidR="00BF46E1" w:rsidRPr="00BF46E1" w:rsidRDefault="00BF46E1" w:rsidP="00BF46E1">
            <w:pPr>
              <w:spacing w:after="0" w:line="240" w:lineRule="auto"/>
              <w:jc w:val="both"/>
              <w:rPr>
                <w:rFonts w:ascii="DINCyr-Medium" w:eastAsia="Times New Roman" w:hAnsi="DINCyr-Medium" w:cs="Arial"/>
                <w:b/>
                <w:sz w:val="19"/>
                <w:szCs w:val="19"/>
                <w:lang w:eastAsia="ru-RU"/>
              </w:rPr>
            </w:pPr>
            <w:r w:rsidRPr="00BF46E1">
              <w:rPr>
                <w:rFonts w:ascii="DINCyr-Medium" w:eastAsia="Times New Roman" w:hAnsi="DINCyr-Medium" w:cs="Arial"/>
                <w:b/>
                <w:sz w:val="19"/>
                <w:szCs w:val="19"/>
                <w:lang w:eastAsia="ru-RU"/>
              </w:rPr>
              <w:t>Водный налог</w:t>
            </w:r>
          </w:p>
          <w:p w:rsidR="00B24610" w:rsidRDefault="00BF46E1" w:rsidP="00B87F25">
            <w:pPr>
              <w:spacing w:after="0" w:line="240" w:lineRule="auto"/>
              <w:jc w:val="both"/>
              <w:rPr>
                <w:rFonts w:ascii="DINCyr-Medium" w:eastAsia="Times New Roman" w:hAnsi="DINCyr-Medium" w:cs="Arial"/>
                <w:sz w:val="19"/>
                <w:szCs w:val="19"/>
                <w:lang w:eastAsia="ru-RU"/>
              </w:rPr>
            </w:pPr>
            <w:r w:rsidRPr="00BF46E1">
              <w:rPr>
                <w:rFonts w:ascii="DINCyr-Medium" w:eastAsia="Times New Roman" w:hAnsi="DINCyr-Medium" w:cs="Arial"/>
                <w:sz w:val="19"/>
                <w:szCs w:val="19"/>
                <w:lang w:eastAsia="ru-RU"/>
              </w:rPr>
              <w:t>Форма налоговой декларации утверждена приказом</w:t>
            </w:r>
            <w:r w:rsidR="00C512E6" w:rsidRPr="002B4415">
              <w:rPr>
                <w:rFonts w:ascii="DINCyr-Medium" w:eastAsia="Times New Roman" w:hAnsi="DINCyr-Medium" w:cs="Arial"/>
                <w:sz w:val="19"/>
                <w:szCs w:val="19"/>
                <w:lang w:eastAsia="ru-RU"/>
              </w:rPr>
              <w:t xml:space="preserve"> ФНС России от 09.11.2015 № ММВ-7-3/497@</w:t>
            </w:r>
          </w:p>
          <w:p w:rsidR="00B87F25" w:rsidRPr="00BF46E1" w:rsidRDefault="00B87F25" w:rsidP="00B87F25">
            <w:pPr>
              <w:spacing w:after="0" w:line="240" w:lineRule="auto"/>
              <w:jc w:val="both"/>
              <w:rPr>
                <w:rFonts w:ascii="DINCyr-Medium" w:eastAsia="Times New Roman" w:hAnsi="DINCyr-Medium" w:cs="Arial"/>
                <w:sz w:val="19"/>
                <w:szCs w:val="19"/>
                <w:lang w:eastAsia="ru-RU"/>
              </w:rPr>
            </w:pPr>
          </w:p>
        </w:tc>
        <w:tc>
          <w:tcPr>
            <w:tcW w:w="3402" w:type="dxa"/>
          </w:tcPr>
          <w:p w:rsidR="00BF46E1" w:rsidRPr="00BF46E1" w:rsidRDefault="00BF46E1" w:rsidP="00C512E6">
            <w:pPr>
              <w:spacing w:after="0" w:line="240" w:lineRule="auto"/>
              <w:jc w:val="both"/>
              <w:rPr>
                <w:rFonts w:ascii="DINCyr-Medium" w:eastAsia="Times New Roman" w:hAnsi="DINCyr-Medium" w:cs="Arial"/>
                <w:sz w:val="19"/>
                <w:szCs w:val="19"/>
                <w:lang w:eastAsia="ru-RU"/>
              </w:rPr>
            </w:pPr>
            <w:r w:rsidRPr="00BF46E1">
              <w:rPr>
                <w:rFonts w:ascii="DINCyr-Medium" w:eastAsia="Times New Roman" w:hAnsi="DINCyr-Medium" w:cs="Arial"/>
                <w:sz w:val="19"/>
                <w:szCs w:val="19"/>
                <w:lang w:eastAsia="ru-RU"/>
              </w:rPr>
              <w:t xml:space="preserve">За </w:t>
            </w:r>
            <w:r w:rsidR="00C512E6" w:rsidRPr="002B4415">
              <w:rPr>
                <w:rFonts w:ascii="DINCyr-Medium" w:eastAsia="Times New Roman" w:hAnsi="DINCyr-Medium" w:cs="Arial"/>
                <w:sz w:val="19"/>
                <w:szCs w:val="19"/>
                <w:lang w:val="en-US" w:eastAsia="ru-RU"/>
              </w:rPr>
              <w:t>I</w:t>
            </w:r>
            <w:r w:rsidRPr="00BF46E1">
              <w:rPr>
                <w:rFonts w:ascii="DINCyr-Medium" w:eastAsia="Times New Roman" w:hAnsi="DINCyr-Medium" w:cs="Arial"/>
                <w:sz w:val="19"/>
                <w:szCs w:val="19"/>
                <w:lang w:eastAsia="ru-RU"/>
              </w:rPr>
              <w:t xml:space="preserve"> квартал 201</w:t>
            </w:r>
            <w:r w:rsidR="00C512E6" w:rsidRPr="002B4415">
              <w:rPr>
                <w:rFonts w:ascii="DINCyr-Medium" w:eastAsia="Times New Roman" w:hAnsi="DINCyr-Medium" w:cs="Arial"/>
                <w:sz w:val="19"/>
                <w:szCs w:val="19"/>
                <w:lang w:eastAsia="ru-RU"/>
              </w:rPr>
              <w:t>6</w:t>
            </w:r>
            <w:r w:rsidRPr="00BF46E1">
              <w:rPr>
                <w:rFonts w:ascii="DINCyr-Medium" w:eastAsia="Times New Roman" w:hAnsi="DINCyr-Medium" w:cs="Arial"/>
                <w:sz w:val="19"/>
                <w:szCs w:val="19"/>
                <w:lang w:eastAsia="ru-RU"/>
              </w:rPr>
              <w:t xml:space="preserve">  – не позднее 20.0</w:t>
            </w:r>
            <w:r w:rsidR="00C512E6" w:rsidRPr="002B4415">
              <w:rPr>
                <w:rFonts w:ascii="DINCyr-Medium" w:eastAsia="Times New Roman" w:hAnsi="DINCyr-Medium" w:cs="Arial"/>
                <w:sz w:val="19"/>
                <w:szCs w:val="19"/>
                <w:lang w:eastAsia="ru-RU"/>
              </w:rPr>
              <w:t>4</w:t>
            </w:r>
            <w:r w:rsidRPr="00BF46E1">
              <w:rPr>
                <w:rFonts w:ascii="DINCyr-Medium" w:eastAsia="Times New Roman" w:hAnsi="DINCyr-Medium" w:cs="Arial"/>
                <w:sz w:val="19"/>
                <w:szCs w:val="19"/>
                <w:lang w:eastAsia="ru-RU"/>
              </w:rPr>
              <w:t>.2016</w:t>
            </w:r>
          </w:p>
        </w:tc>
        <w:tc>
          <w:tcPr>
            <w:tcW w:w="3792" w:type="dxa"/>
          </w:tcPr>
          <w:p w:rsidR="00BF46E1" w:rsidRPr="00BF46E1" w:rsidRDefault="00BF46E1" w:rsidP="00C512E6">
            <w:pPr>
              <w:spacing w:after="0" w:line="240" w:lineRule="auto"/>
              <w:jc w:val="both"/>
              <w:rPr>
                <w:rFonts w:ascii="DINCyr-Medium" w:eastAsia="Times New Roman" w:hAnsi="DINCyr-Medium" w:cs="Arial"/>
                <w:sz w:val="19"/>
                <w:szCs w:val="19"/>
                <w:lang w:eastAsia="ru-RU"/>
              </w:rPr>
            </w:pPr>
            <w:r w:rsidRPr="00BF46E1">
              <w:rPr>
                <w:rFonts w:ascii="DINCyr-Medium" w:eastAsia="Times New Roman" w:hAnsi="DINCyr-Medium" w:cs="Arial"/>
                <w:sz w:val="19"/>
                <w:szCs w:val="19"/>
                <w:lang w:eastAsia="ru-RU"/>
              </w:rPr>
              <w:t xml:space="preserve">За </w:t>
            </w:r>
            <w:r w:rsidRPr="00BF46E1">
              <w:rPr>
                <w:rFonts w:ascii="DINCyr-Medium" w:eastAsia="Times New Roman" w:hAnsi="DINCyr-Medium" w:cs="Arial"/>
                <w:sz w:val="19"/>
                <w:szCs w:val="19"/>
                <w:lang w:val="en-US" w:eastAsia="ru-RU"/>
              </w:rPr>
              <w:t>I</w:t>
            </w:r>
            <w:r w:rsidRPr="00BF46E1">
              <w:rPr>
                <w:rFonts w:ascii="DINCyr-Medium" w:eastAsia="Times New Roman" w:hAnsi="DINCyr-Medium" w:cs="Arial"/>
                <w:sz w:val="19"/>
                <w:szCs w:val="19"/>
                <w:lang w:eastAsia="ru-RU"/>
              </w:rPr>
              <w:t xml:space="preserve"> квартал 201</w:t>
            </w:r>
            <w:r w:rsidR="00C512E6" w:rsidRPr="002B4415">
              <w:rPr>
                <w:rFonts w:ascii="DINCyr-Medium" w:eastAsia="Times New Roman" w:hAnsi="DINCyr-Medium" w:cs="Arial"/>
                <w:sz w:val="19"/>
                <w:szCs w:val="19"/>
                <w:lang w:eastAsia="ru-RU"/>
              </w:rPr>
              <w:t>6</w:t>
            </w:r>
            <w:r w:rsidRPr="00BF46E1">
              <w:rPr>
                <w:rFonts w:ascii="DINCyr-Medium" w:eastAsia="Times New Roman" w:hAnsi="DINCyr-Medium" w:cs="Arial"/>
                <w:sz w:val="19"/>
                <w:szCs w:val="19"/>
                <w:lang w:eastAsia="ru-RU"/>
              </w:rPr>
              <w:t xml:space="preserve">  – не позднее 20.0</w:t>
            </w:r>
            <w:r w:rsidR="00C512E6" w:rsidRPr="002B4415">
              <w:rPr>
                <w:rFonts w:ascii="DINCyr-Medium" w:eastAsia="Times New Roman" w:hAnsi="DINCyr-Medium" w:cs="Arial"/>
                <w:sz w:val="19"/>
                <w:szCs w:val="19"/>
                <w:lang w:eastAsia="ru-RU"/>
              </w:rPr>
              <w:t>4</w:t>
            </w:r>
            <w:r w:rsidRPr="00BF46E1">
              <w:rPr>
                <w:rFonts w:ascii="DINCyr-Medium" w:eastAsia="Times New Roman" w:hAnsi="DINCyr-Medium" w:cs="Arial"/>
                <w:sz w:val="19"/>
                <w:szCs w:val="19"/>
                <w:lang w:eastAsia="ru-RU"/>
              </w:rPr>
              <w:t>.2016</w:t>
            </w:r>
          </w:p>
        </w:tc>
      </w:tr>
      <w:tr w:rsidR="00BF46E1" w:rsidRPr="00BF46E1" w:rsidTr="000F632C">
        <w:tc>
          <w:tcPr>
            <w:tcW w:w="3686" w:type="dxa"/>
          </w:tcPr>
          <w:p w:rsidR="00BF46E1" w:rsidRPr="00BF46E1" w:rsidRDefault="00BF46E1" w:rsidP="00BF46E1">
            <w:pPr>
              <w:spacing w:after="0" w:line="240" w:lineRule="auto"/>
              <w:jc w:val="both"/>
              <w:rPr>
                <w:rFonts w:ascii="DINCyr-Medium" w:eastAsia="Times New Roman" w:hAnsi="DINCyr-Medium" w:cs="Arial"/>
                <w:b/>
                <w:sz w:val="19"/>
                <w:szCs w:val="19"/>
                <w:lang w:eastAsia="ru-RU"/>
              </w:rPr>
            </w:pPr>
            <w:r w:rsidRPr="00BF46E1">
              <w:rPr>
                <w:rFonts w:ascii="DINCyr-Medium" w:eastAsia="Times New Roman" w:hAnsi="DINCyr-Medium" w:cs="Arial"/>
                <w:b/>
                <w:sz w:val="19"/>
                <w:szCs w:val="19"/>
                <w:lang w:eastAsia="ru-RU"/>
              </w:rPr>
              <w:lastRenderedPageBreak/>
              <w:t>Расчет регулярных платежей за пользование недрами</w:t>
            </w:r>
          </w:p>
          <w:p w:rsidR="00BF46E1" w:rsidRPr="00BF46E1" w:rsidRDefault="00BF46E1" w:rsidP="00BF46E1">
            <w:pPr>
              <w:spacing w:after="0" w:line="240" w:lineRule="auto"/>
              <w:jc w:val="both"/>
              <w:rPr>
                <w:rFonts w:ascii="DINCyr-Medium" w:eastAsia="Times New Roman" w:hAnsi="DINCyr-Medium" w:cs="Arial"/>
                <w:sz w:val="19"/>
                <w:szCs w:val="19"/>
                <w:lang w:eastAsia="ru-RU"/>
              </w:rPr>
            </w:pPr>
            <w:r w:rsidRPr="00BF46E1">
              <w:rPr>
                <w:rFonts w:ascii="DINCyr-Medium" w:eastAsia="Times New Roman" w:hAnsi="DINCyr-Medium" w:cs="Arial"/>
                <w:sz w:val="19"/>
                <w:szCs w:val="19"/>
                <w:lang w:eastAsia="ru-RU"/>
              </w:rPr>
              <w:t>Форма расчета утверждена приказом МНС РФ от 11.02.2004 № БГ-3-21/98@</w:t>
            </w:r>
          </w:p>
          <w:p w:rsidR="00BF46E1" w:rsidRPr="00BF46E1" w:rsidRDefault="00BF46E1" w:rsidP="00BF46E1">
            <w:pPr>
              <w:spacing w:after="0" w:line="240" w:lineRule="auto"/>
              <w:jc w:val="both"/>
              <w:rPr>
                <w:rFonts w:ascii="DINCyr-Medium" w:eastAsia="Times New Roman" w:hAnsi="DINCyr-Medium" w:cs="Arial"/>
                <w:sz w:val="19"/>
                <w:szCs w:val="19"/>
                <w:lang w:eastAsia="ru-RU"/>
              </w:rPr>
            </w:pPr>
            <w:r w:rsidRPr="00BF46E1">
              <w:rPr>
                <w:rFonts w:ascii="DINCyr-Medium" w:eastAsia="Times New Roman" w:hAnsi="DINCyr-Medium" w:cs="Arial"/>
                <w:sz w:val="19"/>
                <w:szCs w:val="19"/>
                <w:lang w:eastAsia="ru-RU"/>
              </w:rPr>
              <w:t>Налогоплательщикам и налоговым агентам до утверждения новой формы расчета рекомендуется указывать в поле «Код ОКАТО» и «Код по ОКАТО по месту уплаты регулярного платежа» код ОКТМО (письмо ФНС России от 25.12.2013 № ГД-4-3/23381@)</w:t>
            </w:r>
          </w:p>
        </w:tc>
        <w:tc>
          <w:tcPr>
            <w:tcW w:w="3402" w:type="dxa"/>
          </w:tcPr>
          <w:p w:rsidR="00BF46E1" w:rsidRPr="00BF46E1" w:rsidRDefault="00BF46E1" w:rsidP="00B314B4">
            <w:pPr>
              <w:spacing w:after="0" w:line="240" w:lineRule="auto"/>
              <w:jc w:val="both"/>
              <w:rPr>
                <w:rFonts w:ascii="DINCyr-Medium" w:eastAsia="Times New Roman" w:hAnsi="DINCyr-Medium" w:cs="Arial"/>
                <w:sz w:val="19"/>
                <w:szCs w:val="19"/>
                <w:lang w:eastAsia="ru-RU"/>
              </w:rPr>
            </w:pPr>
            <w:r w:rsidRPr="00BF46E1">
              <w:rPr>
                <w:rFonts w:ascii="DINCyr-Medium" w:eastAsia="Times New Roman" w:hAnsi="DINCyr-Medium" w:cs="Arial"/>
                <w:sz w:val="19"/>
                <w:szCs w:val="19"/>
                <w:lang w:eastAsia="ru-RU"/>
              </w:rPr>
              <w:t xml:space="preserve">Не позднее последнего числа месяца, следующего за истекшим кварталом – за </w:t>
            </w:r>
            <w:r w:rsidRPr="00B314B4">
              <w:rPr>
                <w:rFonts w:ascii="DINCyr-Medium" w:eastAsia="Times New Roman" w:hAnsi="DINCyr-Medium" w:cs="Arial"/>
                <w:sz w:val="19"/>
                <w:szCs w:val="19"/>
                <w:lang w:val="en-US" w:eastAsia="ru-RU"/>
              </w:rPr>
              <w:t>I</w:t>
            </w:r>
            <w:r w:rsidR="00B314B4" w:rsidRPr="00B314B4">
              <w:rPr>
                <w:rFonts w:ascii="DINCyr-Medium" w:eastAsia="Times New Roman" w:hAnsi="DINCyr-Medium" w:cs="Arial"/>
                <w:sz w:val="19"/>
                <w:szCs w:val="19"/>
                <w:lang w:val="en-US" w:eastAsia="ru-RU"/>
              </w:rPr>
              <w:t>I</w:t>
            </w:r>
            <w:r w:rsidRPr="00BF46E1">
              <w:rPr>
                <w:rFonts w:ascii="DINCyr-Medium" w:eastAsia="Times New Roman" w:hAnsi="DINCyr-Medium" w:cs="Arial"/>
                <w:sz w:val="19"/>
                <w:szCs w:val="19"/>
                <w:lang w:eastAsia="ru-RU"/>
              </w:rPr>
              <w:t xml:space="preserve">  квартал 201</w:t>
            </w:r>
            <w:r w:rsidR="002B3FAF" w:rsidRPr="002B4415">
              <w:rPr>
                <w:rFonts w:ascii="DINCyr-Medium" w:eastAsia="Times New Roman" w:hAnsi="DINCyr-Medium" w:cs="Arial"/>
                <w:sz w:val="19"/>
                <w:szCs w:val="19"/>
                <w:lang w:eastAsia="ru-RU"/>
              </w:rPr>
              <w:t>6</w:t>
            </w:r>
            <w:r w:rsidRPr="00BF46E1">
              <w:rPr>
                <w:rFonts w:ascii="DINCyr-Medium" w:eastAsia="Times New Roman" w:hAnsi="DINCyr-Medium" w:cs="Arial"/>
                <w:sz w:val="19"/>
                <w:szCs w:val="19"/>
                <w:lang w:eastAsia="ru-RU"/>
              </w:rPr>
              <w:t xml:space="preserve"> – не позднее </w:t>
            </w:r>
            <w:r w:rsidR="00B314B4">
              <w:rPr>
                <w:rFonts w:ascii="DINCyr-Medium" w:eastAsia="Times New Roman" w:hAnsi="DINCyr-Medium" w:cs="Arial"/>
                <w:sz w:val="19"/>
                <w:szCs w:val="19"/>
                <w:lang w:eastAsia="ru-RU"/>
              </w:rPr>
              <w:t>20</w:t>
            </w:r>
            <w:r w:rsidRPr="00BF46E1">
              <w:rPr>
                <w:rFonts w:ascii="DINCyr-Medium" w:eastAsia="Times New Roman" w:hAnsi="DINCyr-Medium" w:cs="Arial"/>
                <w:sz w:val="19"/>
                <w:szCs w:val="19"/>
                <w:lang w:eastAsia="ru-RU"/>
              </w:rPr>
              <w:t>.0</w:t>
            </w:r>
            <w:r w:rsidR="00B314B4">
              <w:rPr>
                <w:rFonts w:ascii="DINCyr-Medium" w:eastAsia="Times New Roman" w:hAnsi="DINCyr-Medium" w:cs="Arial"/>
                <w:sz w:val="19"/>
                <w:szCs w:val="19"/>
                <w:lang w:eastAsia="ru-RU"/>
              </w:rPr>
              <w:t>7</w:t>
            </w:r>
            <w:r w:rsidRPr="00BF46E1">
              <w:rPr>
                <w:rFonts w:ascii="DINCyr-Medium" w:eastAsia="Times New Roman" w:hAnsi="DINCyr-Medium" w:cs="Arial"/>
                <w:sz w:val="19"/>
                <w:szCs w:val="19"/>
                <w:lang w:eastAsia="ru-RU"/>
              </w:rPr>
              <w:t>.2016</w:t>
            </w:r>
          </w:p>
        </w:tc>
        <w:tc>
          <w:tcPr>
            <w:tcW w:w="3792" w:type="dxa"/>
          </w:tcPr>
          <w:p w:rsidR="00BF46E1" w:rsidRPr="00BF46E1" w:rsidRDefault="00BF46E1" w:rsidP="00B314B4">
            <w:pPr>
              <w:spacing w:after="0" w:line="240" w:lineRule="auto"/>
              <w:jc w:val="both"/>
              <w:rPr>
                <w:rFonts w:ascii="DINCyr-Medium" w:eastAsia="Times New Roman" w:hAnsi="DINCyr-Medium" w:cs="Arial"/>
                <w:sz w:val="19"/>
                <w:szCs w:val="19"/>
                <w:lang w:eastAsia="ru-RU"/>
              </w:rPr>
            </w:pPr>
            <w:r w:rsidRPr="00BF46E1">
              <w:rPr>
                <w:rFonts w:ascii="DINCyr-Medium" w:eastAsia="Times New Roman" w:hAnsi="DINCyr-Medium" w:cs="Arial"/>
                <w:sz w:val="19"/>
                <w:szCs w:val="19"/>
                <w:lang w:eastAsia="ru-RU"/>
              </w:rPr>
              <w:t xml:space="preserve">Не позднее последнего числа месяца, следующего за истекшим кварталом – за </w:t>
            </w:r>
            <w:r w:rsidRPr="00BF46E1">
              <w:rPr>
                <w:rFonts w:ascii="DINCyr-Medium" w:eastAsia="Times New Roman" w:hAnsi="DINCyr-Medium" w:cs="Arial"/>
                <w:sz w:val="19"/>
                <w:szCs w:val="19"/>
                <w:lang w:val="en-US" w:eastAsia="ru-RU"/>
              </w:rPr>
              <w:t>I</w:t>
            </w:r>
            <w:r w:rsidR="00B314B4">
              <w:rPr>
                <w:rFonts w:ascii="DINCyr-Medium" w:eastAsia="Times New Roman" w:hAnsi="DINCyr-Medium" w:cs="Arial"/>
                <w:sz w:val="19"/>
                <w:szCs w:val="19"/>
                <w:lang w:val="en-US" w:eastAsia="ru-RU"/>
              </w:rPr>
              <w:t>I</w:t>
            </w:r>
            <w:r w:rsidRPr="00BF46E1">
              <w:rPr>
                <w:rFonts w:ascii="DINCyr-Medium" w:eastAsia="Times New Roman" w:hAnsi="DINCyr-Medium" w:cs="Arial"/>
                <w:sz w:val="19"/>
                <w:szCs w:val="19"/>
                <w:lang w:eastAsia="ru-RU"/>
              </w:rPr>
              <w:t xml:space="preserve">  квартал 201</w:t>
            </w:r>
            <w:r w:rsidR="002B3FAF" w:rsidRPr="002B4415">
              <w:rPr>
                <w:rFonts w:ascii="DINCyr-Medium" w:eastAsia="Times New Roman" w:hAnsi="DINCyr-Medium" w:cs="Arial"/>
                <w:sz w:val="19"/>
                <w:szCs w:val="19"/>
                <w:lang w:eastAsia="ru-RU"/>
              </w:rPr>
              <w:t>6</w:t>
            </w:r>
            <w:r w:rsidRPr="00BF46E1">
              <w:rPr>
                <w:rFonts w:ascii="DINCyr-Medium" w:eastAsia="Times New Roman" w:hAnsi="DINCyr-Medium" w:cs="Arial"/>
                <w:sz w:val="19"/>
                <w:szCs w:val="19"/>
                <w:lang w:eastAsia="ru-RU"/>
              </w:rPr>
              <w:t xml:space="preserve"> -  не позднее </w:t>
            </w:r>
            <w:r w:rsidR="00B314B4">
              <w:rPr>
                <w:rFonts w:ascii="DINCyr-Medium" w:eastAsia="Times New Roman" w:hAnsi="DINCyr-Medium" w:cs="Arial"/>
                <w:sz w:val="19"/>
                <w:szCs w:val="19"/>
                <w:lang w:eastAsia="ru-RU"/>
              </w:rPr>
              <w:t>20</w:t>
            </w:r>
            <w:r w:rsidRPr="00BF46E1">
              <w:rPr>
                <w:rFonts w:ascii="DINCyr-Medium" w:eastAsia="Times New Roman" w:hAnsi="DINCyr-Medium" w:cs="Arial"/>
                <w:sz w:val="19"/>
                <w:szCs w:val="19"/>
                <w:lang w:eastAsia="ru-RU"/>
              </w:rPr>
              <w:t>.0</w:t>
            </w:r>
            <w:r w:rsidR="00B314B4">
              <w:rPr>
                <w:rFonts w:ascii="DINCyr-Medium" w:eastAsia="Times New Roman" w:hAnsi="DINCyr-Medium" w:cs="Arial"/>
                <w:sz w:val="19"/>
                <w:szCs w:val="19"/>
                <w:lang w:eastAsia="ru-RU"/>
              </w:rPr>
              <w:t>7</w:t>
            </w:r>
            <w:r w:rsidRPr="00BF46E1">
              <w:rPr>
                <w:rFonts w:ascii="DINCyr-Medium" w:eastAsia="Times New Roman" w:hAnsi="DINCyr-Medium" w:cs="Arial"/>
                <w:sz w:val="19"/>
                <w:szCs w:val="19"/>
                <w:lang w:eastAsia="ru-RU"/>
              </w:rPr>
              <w:t>.2016</w:t>
            </w:r>
          </w:p>
        </w:tc>
      </w:tr>
      <w:tr w:rsidR="00BF46E1" w:rsidRPr="00BF46E1" w:rsidTr="000F632C">
        <w:tc>
          <w:tcPr>
            <w:tcW w:w="3686" w:type="dxa"/>
          </w:tcPr>
          <w:p w:rsidR="00BF46E1" w:rsidRPr="00BF46E1" w:rsidRDefault="00BF46E1" w:rsidP="00BF46E1">
            <w:pPr>
              <w:spacing w:after="0" w:line="240" w:lineRule="auto"/>
              <w:jc w:val="both"/>
              <w:rPr>
                <w:rFonts w:ascii="DINCyr-Medium" w:eastAsia="Times New Roman" w:hAnsi="DINCyr-Medium" w:cs="Arial"/>
                <w:b/>
                <w:sz w:val="19"/>
                <w:szCs w:val="19"/>
                <w:lang w:eastAsia="ru-RU"/>
              </w:rPr>
            </w:pPr>
            <w:r w:rsidRPr="00BF46E1">
              <w:rPr>
                <w:rFonts w:ascii="DINCyr-Medium" w:eastAsia="Times New Roman" w:hAnsi="DINCyr-Medium" w:cs="Arial"/>
                <w:b/>
                <w:sz w:val="19"/>
                <w:szCs w:val="19"/>
                <w:lang w:eastAsia="ru-RU"/>
              </w:rPr>
              <w:t>Единый сельскохозяйственный налог</w:t>
            </w:r>
          </w:p>
          <w:p w:rsidR="00BF46E1" w:rsidRPr="00BF46E1" w:rsidRDefault="00BF46E1" w:rsidP="00BF46E1">
            <w:pPr>
              <w:spacing w:after="0" w:line="240" w:lineRule="auto"/>
              <w:jc w:val="both"/>
              <w:rPr>
                <w:rFonts w:ascii="DINCyr-Medium" w:eastAsia="Times New Roman" w:hAnsi="DINCyr-Medium" w:cs="Arial"/>
                <w:bCs/>
                <w:sz w:val="19"/>
                <w:szCs w:val="19"/>
                <w:lang w:eastAsia="ru-RU"/>
              </w:rPr>
            </w:pPr>
            <w:r w:rsidRPr="00BF46E1">
              <w:rPr>
                <w:rFonts w:ascii="DINCyr-Medium" w:eastAsia="Times New Roman" w:hAnsi="DINCyr-Medium" w:cs="Arial"/>
                <w:bCs/>
                <w:sz w:val="19"/>
                <w:szCs w:val="19"/>
                <w:lang w:eastAsia="ru-RU"/>
              </w:rPr>
              <w:t>Форма налоговой декларации утверждена приказом Минфина России от 28.07.2014 № ММВ-7-3/384@</w:t>
            </w:r>
            <w:r w:rsidR="00BF727F" w:rsidRPr="002B4415">
              <w:rPr>
                <w:rFonts w:ascii="DINCyr-Medium" w:eastAsia="Times New Roman" w:hAnsi="DINCyr-Medium" w:cs="Arial"/>
                <w:bCs/>
                <w:sz w:val="19"/>
                <w:szCs w:val="19"/>
                <w:lang w:eastAsia="ru-RU"/>
              </w:rPr>
              <w:t xml:space="preserve"> (в ред. Приказа ФНС России от 01.02.2016 № ММВ-7-3/51</w:t>
            </w:r>
            <w:r w:rsidR="00BF727F" w:rsidRPr="002B4415">
              <w:rPr>
                <w:rFonts w:ascii="DINCyr-Medium" w:eastAsia="Times New Roman" w:hAnsi="DINCyr-Medium" w:cs="Arial"/>
                <w:bCs/>
                <w:sz w:val="19"/>
                <w:szCs w:val="19"/>
                <w:lang w:val="en-US" w:eastAsia="ru-RU"/>
              </w:rPr>
              <w:t>@</w:t>
            </w:r>
            <w:r w:rsidR="00BF727F" w:rsidRPr="002B4415">
              <w:rPr>
                <w:rFonts w:ascii="DINCyr-Medium" w:eastAsia="Times New Roman" w:hAnsi="DINCyr-Medium" w:cs="Arial"/>
                <w:bCs/>
                <w:sz w:val="19"/>
                <w:szCs w:val="19"/>
                <w:lang w:eastAsia="ru-RU"/>
              </w:rPr>
              <w:t>)</w:t>
            </w:r>
            <w:r w:rsidRPr="00BF46E1">
              <w:rPr>
                <w:rFonts w:ascii="DINCyr-Medium" w:eastAsia="Times New Roman" w:hAnsi="DINCyr-Medium" w:cs="Arial"/>
                <w:bCs/>
                <w:sz w:val="19"/>
                <w:szCs w:val="19"/>
                <w:lang w:eastAsia="ru-RU"/>
              </w:rPr>
              <w:t xml:space="preserve"> </w:t>
            </w:r>
          </w:p>
          <w:p w:rsidR="00BF46E1" w:rsidRPr="00BF46E1" w:rsidRDefault="00BF46E1" w:rsidP="00BF46E1">
            <w:pPr>
              <w:rPr>
                <w:rFonts w:ascii="DINCyr-Medium" w:eastAsia="Times New Roman" w:hAnsi="DINCyr-Medium" w:cs="Arial"/>
                <w:sz w:val="19"/>
                <w:szCs w:val="19"/>
                <w:lang w:eastAsia="ru-RU"/>
              </w:rPr>
            </w:pPr>
          </w:p>
          <w:p w:rsidR="00BF46E1" w:rsidRPr="00BF46E1" w:rsidRDefault="00BF46E1" w:rsidP="00BF46E1">
            <w:pPr>
              <w:rPr>
                <w:rFonts w:ascii="DINCyr-Medium" w:eastAsia="Times New Roman" w:hAnsi="DINCyr-Medium" w:cs="Arial"/>
                <w:sz w:val="19"/>
                <w:szCs w:val="19"/>
                <w:lang w:eastAsia="ru-RU"/>
              </w:rPr>
            </w:pPr>
          </w:p>
          <w:p w:rsidR="00BF46E1" w:rsidRPr="00BF46E1" w:rsidRDefault="00BF46E1" w:rsidP="00BF46E1">
            <w:pPr>
              <w:rPr>
                <w:rFonts w:ascii="DINCyr-Medium" w:eastAsia="Times New Roman" w:hAnsi="DINCyr-Medium" w:cs="Arial"/>
                <w:sz w:val="19"/>
                <w:szCs w:val="19"/>
                <w:lang w:eastAsia="ru-RU"/>
              </w:rPr>
            </w:pPr>
          </w:p>
          <w:p w:rsidR="00BF46E1" w:rsidRPr="00BF46E1" w:rsidRDefault="00BF46E1" w:rsidP="00BF46E1">
            <w:pPr>
              <w:jc w:val="center"/>
              <w:rPr>
                <w:rFonts w:ascii="DINCyr-Medium" w:eastAsia="Times New Roman" w:hAnsi="DINCyr-Medium" w:cs="Arial"/>
                <w:sz w:val="19"/>
                <w:szCs w:val="19"/>
                <w:lang w:eastAsia="ru-RU"/>
              </w:rPr>
            </w:pPr>
          </w:p>
        </w:tc>
        <w:tc>
          <w:tcPr>
            <w:tcW w:w="3402" w:type="dxa"/>
          </w:tcPr>
          <w:p w:rsidR="00BF46E1" w:rsidRPr="00BF46E1" w:rsidRDefault="00BF46E1" w:rsidP="00BF46E1">
            <w:pPr>
              <w:spacing w:after="0" w:line="240" w:lineRule="auto"/>
              <w:jc w:val="both"/>
              <w:rPr>
                <w:rFonts w:ascii="DINCyr-Medium" w:eastAsia="Times New Roman" w:hAnsi="DINCyr-Medium" w:cs="Arial"/>
                <w:sz w:val="19"/>
                <w:szCs w:val="19"/>
                <w:lang w:eastAsia="ru-RU"/>
              </w:rPr>
            </w:pPr>
            <w:r w:rsidRPr="00BF46E1">
              <w:rPr>
                <w:rFonts w:ascii="DINCyr-Medium" w:eastAsia="Times New Roman" w:hAnsi="DINCyr-Medium" w:cs="Arial"/>
                <w:sz w:val="19"/>
                <w:szCs w:val="19"/>
                <w:lang w:eastAsia="ru-RU"/>
              </w:rPr>
              <w:t>Налогоплательщики: организации и индивидуальные предприниматели за   2015 год – не позднее 31.03.2016</w:t>
            </w:r>
          </w:p>
          <w:p w:rsidR="00BF46E1" w:rsidRPr="00BF46E1" w:rsidRDefault="00BF46E1" w:rsidP="00BF46E1">
            <w:pPr>
              <w:spacing w:after="0" w:line="240" w:lineRule="auto"/>
              <w:jc w:val="both"/>
              <w:rPr>
                <w:rFonts w:ascii="DINCyr-Medium" w:eastAsia="Times New Roman" w:hAnsi="DINCyr-Medium" w:cs="Arial"/>
                <w:sz w:val="19"/>
                <w:szCs w:val="19"/>
                <w:lang w:eastAsia="ru-RU"/>
              </w:rPr>
            </w:pPr>
            <w:r w:rsidRPr="00BF46E1">
              <w:rPr>
                <w:rFonts w:ascii="DINCyr-Medium" w:eastAsia="Times New Roman" w:hAnsi="DINCyr-Medium" w:cs="Arial"/>
                <w:sz w:val="19"/>
                <w:szCs w:val="19"/>
                <w:lang w:eastAsia="ru-RU"/>
              </w:rPr>
              <w:t>Не позднее 25 числа месяца, следующего за месяцем, в котором согласно уведомлению, представленному налогоплательщиком в соответствии с п. 9 ст. 346.3 НК РФ, им прекращена предпринимательская деятельность в качестве сельскохозяйственного товаропроизводителя</w:t>
            </w:r>
          </w:p>
        </w:tc>
        <w:tc>
          <w:tcPr>
            <w:tcW w:w="3792" w:type="dxa"/>
          </w:tcPr>
          <w:p w:rsidR="00BF46E1" w:rsidRPr="00BF46E1" w:rsidRDefault="00BF46E1" w:rsidP="00BF46E1">
            <w:pPr>
              <w:spacing w:after="0" w:line="240" w:lineRule="auto"/>
              <w:jc w:val="both"/>
              <w:rPr>
                <w:rFonts w:ascii="DINCyr-Medium" w:eastAsia="Times New Roman" w:hAnsi="DINCyr-Medium" w:cs="Arial"/>
                <w:sz w:val="19"/>
                <w:szCs w:val="19"/>
                <w:lang w:eastAsia="ru-RU"/>
              </w:rPr>
            </w:pPr>
            <w:r w:rsidRPr="00BF46E1">
              <w:rPr>
                <w:rFonts w:ascii="DINCyr-Medium" w:eastAsia="Times New Roman" w:hAnsi="DINCyr-Medium" w:cs="Arial"/>
                <w:sz w:val="19"/>
                <w:szCs w:val="19"/>
                <w:lang w:eastAsia="ru-RU"/>
              </w:rPr>
              <w:t>Авансовый платеж за полугодие 2016 – не позднее 25.07.2016</w:t>
            </w:r>
          </w:p>
        </w:tc>
      </w:tr>
      <w:tr w:rsidR="00BF46E1" w:rsidRPr="00BF46E1" w:rsidTr="000F632C">
        <w:tc>
          <w:tcPr>
            <w:tcW w:w="3686" w:type="dxa"/>
          </w:tcPr>
          <w:p w:rsidR="00BF46E1" w:rsidRPr="00BF46E1" w:rsidRDefault="00BF46E1" w:rsidP="00BF46E1">
            <w:pPr>
              <w:spacing w:after="0" w:line="240" w:lineRule="auto"/>
              <w:rPr>
                <w:rFonts w:ascii="DINCyr-Medium" w:eastAsia="Times New Roman" w:hAnsi="DINCyr-Medium" w:cs="Arial"/>
                <w:b/>
                <w:sz w:val="19"/>
                <w:szCs w:val="19"/>
                <w:lang w:eastAsia="ru-RU"/>
              </w:rPr>
            </w:pPr>
            <w:r w:rsidRPr="00BF46E1">
              <w:rPr>
                <w:rFonts w:ascii="DINCyr-Medium" w:eastAsia="Times New Roman" w:hAnsi="DINCyr-Medium" w:cs="Arial"/>
                <w:b/>
                <w:sz w:val="19"/>
                <w:szCs w:val="19"/>
                <w:lang w:eastAsia="ru-RU"/>
              </w:rPr>
              <w:t>Квартальная бухгалтерская отчетность</w:t>
            </w:r>
          </w:p>
          <w:p w:rsidR="00BF46E1" w:rsidRPr="00BF46E1" w:rsidRDefault="00BF46E1" w:rsidP="00BF46E1">
            <w:pPr>
              <w:spacing w:after="0" w:line="240" w:lineRule="auto"/>
              <w:jc w:val="both"/>
              <w:rPr>
                <w:rFonts w:ascii="DINCyr-Medium" w:eastAsia="Times New Roman" w:hAnsi="DINCyr-Medium" w:cs="Arial"/>
                <w:sz w:val="19"/>
                <w:szCs w:val="19"/>
                <w:lang w:eastAsia="ru-RU"/>
              </w:rPr>
            </w:pPr>
            <w:r w:rsidRPr="00BF46E1">
              <w:rPr>
                <w:rFonts w:ascii="DINCyr-Medium" w:eastAsia="Times New Roman" w:hAnsi="DINCyr-Medium" w:cs="Arial"/>
                <w:sz w:val="19"/>
                <w:szCs w:val="19"/>
                <w:lang w:eastAsia="ru-RU"/>
              </w:rPr>
              <w:t xml:space="preserve">Формы бухгалтерской отчетности утверждены приказом Минфина РФ от 02.07.2010 № 66н (в ред. приказов Минфина России от 05.10.2011 № 124н, от 17.08.2012 № 113н, от 04.12.2012 № 154н, </w:t>
            </w:r>
            <w:proofErr w:type="gramStart"/>
            <w:r w:rsidRPr="00BF46E1">
              <w:rPr>
                <w:rFonts w:ascii="DINCyr-Medium" w:eastAsia="Times New Roman" w:hAnsi="DINCyr-Medium" w:cs="Arial"/>
                <w:sz w:val="19"/>
                <w:szCs w:val="19"/>
                <w:lang w:eastAsia="ru-RU"/>
              </w:rPr>
              <w:t>от</w:t>
            </w:r>
            <w:proofErr w:type="gramEnd"/>
            <w:r w:rsidRPr="00BF46E1">
              <w:rPr>
                <w:rFonts w:ascii="DINCyr-Medium" w:eastAsia="Times New Roman" w:hAnsi="DINCyr-Medium" w:cs="Arial"/>
                <w:sz w:val="19"/>
                <w:szCs w:val="19"/>
                <w:lang w:eastAsia="ru-RU"/>
              </w:rPr>
              <w:t xml:space="preserve"> 06.04.2015 № 57н)</w:t>
            </w:r>
          </w:p>
          <w:p w:rsidR="00BF46E1" w:rsidRPr="00BF46E1" w:rsidRDefault="005B524C" w:rsidP="00BF46E1">
            <w:pPr>
              <w:spacing w:after="0" w:line="240" w:lineRule="auto"/>
              <w:jc w:val="both"/>
              <w:rPr>
                <w:rFonts w:ascii="DINCyr-Medium" w:eastAsia="Times New Roman" w:hAnsi="DINCyr-Medium" w:cs="Arial"/>
                <w:sz w:val="19"/>
                <w:szCs w:val="19"/>
                <w:lang w:eastAsia="ru-RU"/>
              </w:rPr>
            </w:pPr>
            <w:hyperlink r:id="rId21" w:history="1"/>
          </w:p>
        </w:tc>
        <w:tc>
          <w:tcPr>
            <w:tcW w:w="3402" w:type="dxa"/>
          </w:tcPr>
          <w:p w:rsidR="00BF46E1" w:rsidRPr="00BF46E1" w:rsidRDefault="00BF46E1" w:rsidP="00BF46E1">
            <w:pPr>
              <w:spacing w:after="0" w:line="240" w:lineRule="auto"/>
              <w:jc w:val="both"/>
              <w:rPr>
                <w:rFonts w:ascii="DINCyr-Medium" w:eastAsia="Times New Roman" w:hAnsi="DINCyr-Medium" w:cs="Arial"/>
                <w:sz w:val="19"/>
                <w:szCs w:val="19"/>
                <w:lang w:eastAsia="ru-RU"/>
              </w:rPr>
            </w:pPr>
            <w:r w:rsidRPr="00BF46E1">
              <w:rPr>
                <w:rFonts w:ascii="DINCyr-Medium" w:eastAsia="Times New Roman" w:hAnsi="DINCyr-Medium" w:cs="Arial"/>
                <w:sz w:val="19"/>
                <w:szCs w:val="19"/>
                <w:lang w:eastAsia="ru-RU"/>
              </w:rPr>
              <w:t>За 2015 год – не позднее 31.03.2016</w:t>
            </w:r>
          </w:p>
          <w:p w:rsidR="00BF46E1" w:rsidRPr="00BF46E1" w:rsidRDefault="00BF46E1" w:rsidP="00BF46E1">
            <w:pPr>
              <w:spacing w:after="0" w:line="240" w:lineRule="auto"/>
              <w:jc w:val="both"/>
              <w:rPr>
                <w:rFonts w:ascii="DINCyr-Medium" w:eastAsia="Times New Roman" w:hAnsi="DINCyr-Medium" w:cs="Arial"/>
                <w:sz w:val="19"/>
                <w:szCs w:val="19"/>
                <w:lang w:eastAsia="ru-RU"/>
              </w:rPr>
            </w:pPr>
            <w:proofErr w:type="gramStart"/>
            <w:r w:rsidRPr="00BF46E1">
              <w:rPr>
                <w:rFonts w:ascii="DINCyr-Medium" w:eastAsia="Times New Roman" w:hAnsi="DINCyr-Medium" w:cs="Arial"/>
                <w:sz w:val="19"/>
                <w:szCs w:val="19"/>
                <w:lang w:eastAsia="ru-RU"/>
              </w:rPr>
              <w:t xml:space="preserve">В соответствии с </w:t>
            </w:r>
            <w:proofErr w:type="spellStart"/>
            <w:r w:rsidRPr="00BF46E1">
              <w:rPr>
                <w:rFonts w:ascii="DINCyr-Medium" w:eastAsia="Times New Roman" w:hAnsi="DINCyr-Medium" w:cs="Arial"/>
                <w:sz w:val="19"/>
                <w:szCs w:val="19"/>
                <w:lang w:eastAsia="ru-RU"/>
              </w:rPr>
              <w:t>пп</w:t>
            </w:r>
            <w:proofErr w:type="spellEnd"/>
            <w:r w:rsidRPr="00BF46E1">
              <w:rPr>
                <w:rFonts w:ascii="DINCyr-Medium" w:eastAsia="Times New Roman" w:hAnsi="DINCyr-Medium" w:cs="Arial"/>
                <w:sz w:val="19"/>
                <w:szCs w:val="19"/>
                <w:lang w:eastAsia="ru-RU"/>
              </w:rPr>
              <w:t xml:space="preserve">. 5 п. 1 ст. 23 НК РФ налогоплательщики обязаны </w:t>
            </w:r>
            <w:r w:rsidRPr="00BF46E1">
              <w:rPr>
                <w:rFonts w:ascii="DINCyr-Medium" w:eastAsiaTheme="minorEastAsia" w:hAnsi="DINCyr-Medium" w:cs="Arial"/>
                <w:sz w:val="19"/>
                <w:szCs w:val="19"/>
                <w:lang w:eastAsia="ru-RU"/>
              </w:rPr>
              <w:t xml:space="preserve">представлять в налоговый орган по месту нахождения организации годовую бухгалтерскую (финансовую) отчетность не позднее трех месяцев после окончания отчетного года, за исключением случаев, когда организация в соответствии с Федеральным </w:t>
            </w:r>
            <w:hyperlink r:id="rId22" w:history="1">
              <w:r w:rsidRPr="00BF46E1">
                <w:rPr>
                  <w:rFonts w:ascii="DINCyr-Medium" w:eastAsiaTheme="minorEastAsia" w:hAnsi="DINCyr-Medium" w:cs="Arial"/>
                  <w:sz w:val="19"/>
                  <w:szCs w:val="19"/>
                  <w:lang w:eastAsia="ru-RU"/>
                </w:rPr>
                <w:t>законом</w:t>
              </w:r>
            </w:hyperlink>
            <w:r w:rsidRPr="00BF46E1">
              <w:rPr>
                <w:rFonts w:ascii="DINCyr-Medium" w:eastAsiaTheme="minorEastAsia" w:hAnsi="DINCyr-Medium" w:cs="Arial"/>
                <w:sz w:val="19"/>
                <w:szCs w:val="19"/>
                <w:lang w:eastAsia="ru-RU"/>
              </w:rPr>
              <w:t xml:space="preserve"> от 6 декабря 2011 года № 402-ФЗ "О бухгалтерском учете" не обязана вести бухгалтерский учет или является религиозной</w:t>
            </w:r>
            <w:proofErr w:type="gramEnd"/>
            <w:r w:rsidRPr="00BF46E1">
              <w:rPr>
                <w:rFonts w:ascii="DINCyr-Medium" w:eastAsiaTheme="minorEastAsia" w:hAnsi="DINCyr-Medium" w:cs="Arial"/>
                <w:sz w:val="19"/>
                <w:szCs w:val="19"/>
                <w:lang w:eastAsia="ru-RU"/>
              </w:rPr>
              <w:t xml:space="preserve"> организацией, у которой за отчетные (налоговые) периоды календарного года не возникало обязанности по уплате налогов и сборов</w:t>
            </w:r>
          </w:p>
        </w:tc>
        <w:tc>
          <w:tcPr>
            <w:tcW w:w="3792" w:type="dxa"/>
          </w:tcPr>
          <w:p w:rsidR="00BF46E1" w:rsidRPr="00BF46E1" w:rsidRDefault="00BF46E1" w:rsidP="00BF46E1">
            <w:pPr>
              <w:spacing w:after="0" w:line="240" w:lineRule="auto"/>
              <w:jc w:val="center"/>
              <w:rPr>
                <w:rFonts w:ascii="DINCyr-Medium" w:eastAsia="Times New Roman" w:hAnsi="DINCyr-Medium" w:cs="Arial"/>
                <w:sz w:val="19"/>
                <w:szCs w:val="19"/>
                <w:lang w:eastAsia="ru-RU"/>
              </w:rPr>
            </w:pPr>
            <w:r w:rsidRPr="00BF46E1">
              <w:rPr>
                <w:rFonts w:ascii="DINCyr-Medium" w:eastAsia="Times New Roman" w:hAnsi="DINCyr-Medium" w:cs="Arial"/>
                <w:sz w:val="19"/>
                <w:szCs w:val="19"/>
                <w:lang w:eastAsia="ru-RU"/>
              </w:rPr>
              <w:t>-</w:t>
            </w:r>
          </w:p>
        </w:tc>
      </w:tr>
      <w:tr w:rsidR="00BF46E1" w:rsidRPr="00BF46E1" w:rsidTr="000F632C">
        <w:tc>
          <w:tcPr>
            <w:tcW w:w="3686" w:type="dxa"/>
          </w:tcPr>
          <w:p w:rsidR="00BF46E1" w:rsidRPr="00BF46E1" w:rsidRDefault="00BF46E1" w:rsidP="00BF46E1">
            <w:pPr>
              <w:spacing w:after="0" w:line="240" w:lineRule="auto"/>
              <w:jc w:val="both"/>
              <w:rPr>
                <w:rFonts w:ascii="DINCyr-Medium" w:eastAsia="Times New Roman" w:hAnsi="DINCyr-Medium" w:cs="Arial"/>
                <w:b/>
                <w:sz w:val="19"/>
                <w:szCs w:val="19"/>
                <w:lang w:eastAsia="ru-RU"/>
              </w:rPr>
            </w:pPr>
            <w:r w:rsidRPr="00BF46E1">
              <w:rPr>
                <w:rFonts w:ascii="DINCyr-Medium" w:eastAsia="Times New Roman" w:hAnsi="DINCyr-Medium" w:cs="Arial"/>
                <w:b/>
                <w:sz w:val="19"/>
                <w:szCs w:val="19"/>
                <w:lang w:eastAsia="ru-RU"/>
              </w:rPr>
              <w:t>Сведения о среднесписочной численности работников за предшествующий календарный год</w:t>
            </w:r>
          </w:p>
          <w:p w:rsidR="00BF46E1" w:rsidRPr="00BF46E1" w:rsidRDefault="00BF46E1" w:rsidP="00BF46E1">
            <w:pPr>
              <w:spacing w:after="0" w:line="240" w:lineRule="auto"/>
              <w:jc w:val="both"/>
              <w:rPr>
                <w:rFonts w:ascii="DINCyr-Medium" w:eastAsia="Times New Roman" w:hAnsi="DINCyr-Medium" w:cs="Arial"/>
                <w:sz w:val="19"/>
                <w:szCs w:val="19"/>
                <w:lang w:eastAsia="ru-RU"/>
              </w:rPr>
            </w:pPr>
            <w:r w:rsidRPr="00BF46E1">
              <w:rPr>
                <w:rFonts w:ascii="DINCyr-Medium" w:eastAsia="Times New Roman" w:hAnsi="DINCyr-Medium" w:cs="Arial"/>
                <w:sz w:val="19"/>
                <w:szCs w:val="19"/>
                <w:lang w:eastAsia="ru-RU"/>
              </w:rPr>
              <w:t>Форма сведений утверждена приказом ФНС России от 29.03.2007 № ММ-3-25/174@. Рекомендации по её заполнению приведены в Письме ФНС России от 26.04.2007 № ЧД-6-25/353@.</w:t>
            </w:r>
          </w:p>
          <w:p w:rsidR="00BF46E1" w:rsidRPr="00BF46E1" w:rsidRDefault="00BF46E1" w:rsidP="00BF4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DINCyr-Medium" w:eastAsia="Times New Roman" w:hAnsi="DINCyr-Medium" w:cs="Arial"/>
                <w:sz w:val="19"/>
                <w:szCs w:val="19"/>
                <w:lang w:eastAsia="ru-RU"/>
              </w:rPr>
            </w:pPr>
            <w:r w:rsidRPr="00BF46E1">
              <w:rPr>
                <w:rFonts w:ascii="DINCyr-Medium" w:eastAsia="Times New Roman" w:hAnsi="DINCyr-Medium" w:cs="Arial"/>
                <w:sz w:val="19"/>
                <w:szCs w:val="19"/>
                <w:lang w:eastAsia="ru-RU"/>
              </w:rPr>
              <w:t xml:space="preserve">Сведения о среднесписочной численности работников за предшествующий календарный год представляются организацией (индивидуальным предпринимателем, привлекавшим в указанный период наемных работников) </w:t>
            </w:r>
          </w:p>
        </w:tc>
        <w:tc>
          <w:tcPr>
            <w:tcW w:w="3402" w:type="dxa"/>
          </w:tcPr>
          <w:p w:rsidR="00BF46E1" w:rsidRPr="00BF46E1" w:rsidRDefault="00BF46E1" w:rsidP="00BF46E1">
            <w:pPr>
              <w:spacing w:after="0" w:line="240" w:lineRule="auto"/>
              <w:jc w:val="both"/>
              <w:rPr>
                <w:rFonts w:ascii="DINCyr-Medium" w:eastAsia="Times New Roman" w:hAnsi="DINCyr-Medium" w:cs="Arial"/>
                <w:sz w:val="19"/>
                <w:szCs w:val="19"/>
                <w:lang w:eastAsia="ru-RU"/>
              </w:rPr>
            </w:pPr>
            <w:r w:rsidRPr="00BF46E1">
              <w:rPr>
                <w:rFonts w:ascii="DINCyr-Medium" w:eastAsia="Times New Roman" w:hAnsi="DINCyr-Medium" w:cs="Arial"/>
                <w:sz w:val="19"/>
                <w:szCs w:val="19"/>
                <w:lang w:eastAsia="ru-RU"/>
              </w:rPr>
              <w:t xml:space="preserve">За 2015 год – не позднее 20.01.2016 </w:t>
            </w:r>
          </w:p>
          <w:p w:rsidR="00BF46E1" w:rsidRPr="00BF46E1" w:rsidRDefault="00BF46E1" w:rsidP="00BF46E1">
            <w:pPr>
              <w:spacing w:after="0" w:line="240" w:lineRule="auto"/>
              <w:jc w:val="both"/>
              <w:rPr>
                <w:rFonts w:ascii="DINCyr-Medium" w:eastAsia="Times New Roman" w:hAnsi="DINCyr-Medium" w:cs="Arial"/>
                <w:sz w:val="19"/>
                <w:szCs w:val="19"/>
                <w:lang w:eastAsia="ru-RU"/>
              </w:rPr>
            </w:pPr>
            <w:r w:rsidRPr="00BF46E1">
              <w:rPr>
                <w:rFonts w:ascii="DINCyr-Medium" w:eastAsia="Times New Roman" w:hAnsi="DINCyr-Medium" w:cs="Arial"/>
                <w:sz w:val="19"/>
                <w:szCs w:val="19"/>
                <w:lang w:eastAsia="ru-RU"/>
              </w:rPr>
              <w:t>В случае создания (реорганизации) организации сведения представляются в срок не позднее 20-го числа месяца, следующего за месяцем, в котором организация была создана (реорганизована)</w:t>
            </w:r>
          </w:p>
        </w:tc>
        <w:tc>
          <w:tcPr>
            <w:tcW w:w="3792" w:type="dxa"/>
          </w:tcPr>
          <w:p w:rsidR="00BF46E1" w:rsidRPr="00BF46E1" w:rsidRDefault="00BF46E1" w:rsidP="00BF46E1">
            <w:pPr>
              <w:spacing w:after="0" w:line="240" w:lineRule="auto"/>
              <w:jc w:val="center"/>
              <w:rPr>
                <w:rFonts w:ascii="DINCyr-Medium" w:eastAsia="Times New Roman" w:hAnsi="DINCyr-Medium" w:cs="Arial"/>
                <w:sz w:val="19"/>
                <w:szCs w:val="19"/>
                <w:lang w:eastAsia="ru-RU"/>
              </w:rPr>
            </w:pPr>
            <w:r w:rsidRPr="00BF46E1">
              <w:rPr>
                <w:rFonts w:ascii="DINCyr-Medium" w:eastAsia="Times New Roman" w:hAnsi="DINCyr-Medium" w:cs="Arial"/>
                <w:sz w:val="19"/>
                <w:szCs w:val="19"/>
                <w:lang w:eastAsia="ru-RU"/>
              </w:rPr>
              <w:t>-</w:t>
            </w:r>
          </w:p>
        </w:tc>
      </w:tr>
    </w:tbl>
    <w:p w:rsidR="00C81B0B" w:rsidRPr="00A04523" w:rsidRDefault="00C81B0B" w:rsidP="00C81B0B">
      <w:pPr>
        <w:tabs>
          <w:tab w:val="left" w:pos="6075"/>
        </w:tabs>
        <w:spacing w:after="0" w:line="240" w:lineRule="auto"/>
        <w:rPr>
          <w:rFonts w:ascii="Calibri" w:eastAsia="Calibri" w:hAnsi="Calibri" w:cs="Times New Roman"/>
        </w:rPr>
      </w:pPr>
      <w:r w:rsidRPr="00A0452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5648" behindDoc="1" locked="0" layoutInCell="1" allowOverlap="1" wp14:anchorId="45EE66F2" wp14:editId="65F0362B">
            <wp:simplePos x="0" y="0"/>
            <wp:positionH relativeFrom="column">
              <wp:posOffset>40640</wp:posOffset>
            </wp:positionH>
            <wp:positionV relativeFrom="paragraph">
              <wp:posOffset>60325</wp:posOffset>
            </wp:positionV>
            <wp:extent cx="6781800" cy="447675"/>
            <wp:effectExtent l="0" t="0" r="0" b="9525"/>
            <wp:wrapNone/>
            <wp:docPr id="13" name="Рисунок 13" descr="Описание: 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ымянный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04523">
        <w:rPr>
          <w:rFonts w:ascii="Calibri" w:eastAsia="Calibri" w:hAnsi="Calibri" w:cs="Times New Roman"/>
          <w:sz w:val="20"/>
          <w:szCs w:val="20"/>
        </w:rPr>
        <w:t xml:space="preserve">   </w:t>
      </w:r>
      <w:r w:rsidRPr="00A04523">
        <w:rPr>
          <w:rFonts w:ascii="Calibri" w:eastAsia="Calibri" w:hAnsi="Calibri" w:cs="Times New Roman"/>
          <w:sz w:val="20"/>
          <w:szCs w:val="20"/>
        </w:rPr>
        <w:tab/>
      </w:r>
    </w:p>
    <w:p w:rsidR="00C81B0B" w:rsidRPr="00A04523" w:rsidRDefault="00C81B0B" w:rsidP="00C81B0B">
      <w:pPr>
        <w:spacing w:after="0" w:line="240" w:lineRule="auto"/>
        <w:jc w:val="center"/>
        <w:rPr>
          <w:rFonts w:ascii="Arial" w:eastAsia="Times New Roman" w:hAnsi="Arial" w:cs="Arial"/>
          <w:b/>
          <w:color w:val="F2F2F2"/>
          <w:sz w:val="18"/>
          <w:szCs w:val="18"/>
          <w:lang w:eastAsia="ru-RU"/>
        </w:rPr>
      </w:pPr>
      <w:r w:rsidRPr="00A04523">
        <w:rPr>
          <w:rFonts w:ascii="Arial" w:eastAsia="Times New Roman" w:hAnsi="Arial" w:cs="Arial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B5AEACF" wp14:editId="79EEE335">
                <wp:simplePos x="0" y="0"/>
                <wp:positionH relativeFrom="column">
                  <wp:posOffset>958850</wp:posOffset>
                </wp:positionH>
                <wp:positionV relativeFrom="paragraph">
                  <wp:posOffset>9382125</wp:posOffset>
                </wp:positionV>
                <wp:extent cx="5914390" cy="794385"/>
                <wp:effectExtent l="0" t="0" r="0" b="5715"/>
                <wp:wrapNone/>
                <wp:docPr id="30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4390" cy="794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1B0B" w:rsidRPr="00392DA6" w:rsidRDefault="00C81B0B" w:rsidP="00C81B0B">
                            <w:pPr>
                              <w:jc w:val="center"/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</w:pPr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  <w:t xml:space="preserve">Телефоны: Вышний Волочек (48233) 5-15-14, 6-13-66, Бологое (48238) 2-22-62, </w:t>
                            </w:r>
                          </w:p>
                          <w:p w:rsidR="00C81B0B" w:rsidRPr="00392DA6" w:rsidRDefault="00C81B0B" w:rsidP="00C81B0B">
                            <w:pPr>
                              <w:jc w:val="center"/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</w:pPr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  <w:t>Удомля (48255) 5-55-98, 5-59-58</w:t>
                            </w:r>
                            <w:r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  <w:t>Фирово</w:t>
                            </w:r>
                            <w:r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  <w:t xml:space="preserve">(48239) 3-11-65, Спирово (48276) 2-10-80                                                                                                       </w:t>
                            </w:r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  <w:lang w:val="en-US"/>
                              </w:rPr>
                              <w:t>www</w:t>
                            </w:r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  <w:t>.</w:t>
                            </w:r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  <w:lang w:val="en-US"/>
                              </w:rPr>
                              <w:t>r</w:t>
                            </w:r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  <w:t>69.</w:t>
                            </w:r>
                            <w:proofErr w:type="spellStart"/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  <w:lang w:val="en-US"/>
                              </w:rPr>
                              <w:t>nalog</w:t>
                            </w:r>
                            <w:proofErr w:type="spellEnd"/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  <w:t>.</w:t>
                            </w:r>
                            <w:proofErr w:type="spellStart"/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C81B0B" w:rsidRPr="00392DA6" w:rsidRDefault="00C81B0B" w:rsidP="00C81B0B">
                            <w:pPr>
                              <w:jc w:val="center"/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0" o:spid="_x0000_s1031" type="#_x0000_t202" style="position:absolute;left:0;text-align:left;margin-left:75.5pt;margin-top:738.75pt;width:465.7pt;height:62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SbUGAIAAPsDAAAOAAAAZHJzL2Uyb0RvYy54bWysU11uEzEQfkfiDpbfyeaXJqs4VWkpQioU&#10;qXAAx+vNWtgeYzvZDZfhFDwhcYYcqWNvmkbwhtiHle3xfPN934yXl53RZCd9UGAZHQ2GlEgroFJ2&#10;w+iXz7ev5pSEyG3FNVjJ6F4Gerl6+WLZulKOoQFdSU8QxIaydYw2MbqyKIJopOFhAE5aDNbgDY+4&#10;9Zui8rxFdKOL8XD4umjBV86DkCHg6U0fpKuMX9dSxPu6DjISzShyi/nv83+d/sVqycuN565R4kiD&#10;/wMLw5XFoieoGx452Xr1F5RRwkOAOg4EmALqWgmZNaCa0fAPNQ8NdzJrQXOCO9kU/h+s+Lj75Imq&#10;GJ2gPZYb7NHhx+H34dfhJ8Ej9Kd1ocRrDw4vxu4NdNjnrDW4OxBfA7Fw3XC7kVfeQ9tIXiG/Ucos&#10;zlJ7nJBA1u0HqLAO30bIQF3tTTIP7SCIjkT2p97ILhKBh7PFaDpZYEhg7GIxncxnuQQvn7KdD/Gd&#10;BEPSglGPvc/ofHcXYmLDy6crqZiFW6V17r+2pGV0MRvPcsJZxKiI46mVYXQ+TF8/MEnkW1vl5MiV&#10;7tdYQNuj6iS0lxy7dZcNznyTI2uo9miDh34a8fXgogH/nZIWJ5HR8G3LvaREv7doJQqfptHNm+ns&#10;Yowbfx5Zn0e4FQjFaKSkX17HPO695Cu0vFbZjWcmR8o4Ydmk42tII3y+z7ee3+zqEQAA//8DAFBL&#10;AwQUAAYACAAAACEAfGTJlOAAAAAOAQAADwAAAGRycy9kb3ducmV2LnhtbEyPzU7DMBCE70i8g7VI&#10;3KjdKElLiFMhEFcqyo/EzY23SUS8jmK3CW/f7QluM9rR7DflZna9OOEYOk8algsFAqn2tqNGw8f7&#10;y90aRIiGrOk9oYZfDLCprq9KU1g/0RuedrERXEKhMBraGIdCylC36ExY+AGJbwc/OhPZjo20o5m4&#10;3PUyUSqXznTEH1oz4FOL9c/u6DR8vh6+v1K1bZ5dNkx+VpLcvdT69mZ+fAARcY5/YbjgMzpUzLT3&#10;R7JB9OyzJW+JLNLVKgNxiah1koLYs8pVkoOsSvl/RnUGAAD//wMAUEsBAi0AFAAGAAgAAAAhALaD&#10;OJL+AAAA4QEAABMAAAAAAAAAAAAAAAAAAAAAAFtDb250ZW50X1R5cGVzXS54bWxQSwECLQAUAAYA&#10;CAAAACEAOP0h/9YAAACUAQAACwAAAAAAAAAAAAAAAAAvAQAAX3JlbHMvLnJlbHNQSwECLQAUAAYA&#10;CAAAACEAH+km1BgCAAD7AwAADgAAAAAAAAAAAAAAAAAuAgAAZHJzL2Uyb0RvYy54bWxQSwECLQAU&#10;AAYACAAAACEAfGTJlOAAAAAOAQAADwAAAAAAAAAAAAAAAAByBAAAZHJzL2Rvd25yZXYueG1sUEsF&#10;BgAAAAAEAAQA8wAAAH8FAAAAAA==&#10;" filled="f" stroked="f">
                <v:textbox>
                  <w:txbxContent>
                    <w:p w:rsidR="00C81B0B" w:rsidRPr="00392DA6" w:rsidRDefault="00C81B0B" w:rsidP="00C81B0B">
                      <w:pPr>
                        <w:jc w:val="center"/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</w:pPr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  <w:t xml:space="preserve">Телефоны: Вышний Волочек (48233) 5-15-14, 6-13-66, Бологое (48238) 2-22-62, </w:t>
                      </w:r>
                    </w:p>
                    <w:p w:rsidR="00C81B0B" w:rsidRPr="00392DA6" w:rsidRDefault="00C81B0B" w:rsidP="00C81B0B">
                      <w:pPr>
                        <w:jc w:val="center"/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</w:pPr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  <w:t>Удомля (48255) 5-55-98, 5-59-58</w:t>
                      </w:r>
                      <w:r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  <w:t xml:space="preserve">, </w:t>
                      </w:r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  <w:t>Фирово</w:t>
                      </w:r>
                      <w:r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  <w:t xml:space="preserve"> </w:t>
                      </w:r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  <w:t xml:space="preserve">(48239) 3-11-65, Спирово (48276) 2-10-80                                                                                                       </w:t>
                      </w:r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  <w:lang w:val="en-US"/>
                        </w:rPr>
                        <w:t>www</w:t>
                      </w:r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  <w:t>.</w:t>
                      </w:r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  <w:lang w:val="en-US"/>
                        </w:rPr>
                        <w:t>r</w:t>
                      </w:r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  <w:t>69.</w:t>
                      </w:r>
                      <w:proofErr w:type="spellStart"/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  <w:lang w:val="en-US"/>
                        </w:rPr>
                        <w:t>nalog</w:t>
                      </w:r>
                      <w:proofErr w:type="spellEnd"/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  <w:t>.</w:t>
                      </w:r>
                      <w:proofErr w:type="spellStart"/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  <w:lang w:val="en-US"/>
                        </w:rPr>
                        <w:t>ru</w:t>
                      </w:r>
                      <w:proofErr w:type="spellEnd"/>
                    </w:p>
                    <w:p w:rsidR="00C81B0B" w:rsidRPr="00392DA6" w:rsidRDefault="00C81B0B" w:rsidP="00C81B0B">
                      <w:pPr>
                        <w:jc w:val="center"/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4523">
        <w:rPr>
          <w:rFonts w:ascii="Arial" w:eastAsia="Times New Roman" w:hAnsi="Arial" w:cs="Arial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C8F6A8E" wp14:editId="04F79EA2">
                <wp:simplePos x="0" y="0"/>
                <wp:positionH relativeFrom="column">
                  <wp:posOffset>819150</wp:posOffset>
                </wp:positionH>
                <wp:positionV relativeFrom="paragraph">
                  <wp:posOffset>4950460</wp:posOffset>
                </wp:positionV>
                <wp:extent cx="5914390" cy="794385"/>
                <wp:effectExtent l="0" t="0" r="0" b="5715"/>
                <wp:wrapNone/>
                <wp:docPr id="31" name="Поле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4390" cy="794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1B0B" w:rsidRPr="00EB1A5A" w:rsidRDefault="00C81B0B" w:rsidP="00C81B0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1" o:spid="_x0000_s1032" type="#_x0000_t202" style="position:absolute;left:0;text-align:left;margin-left:64.5pt;margin-top:389.8pt;width:465.7pt;height:62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s/wGgIAAPsDAAAOAAAAZHJzL2Uyb0RvYy54bWysU0uOEzEQ3SNxB8t70vnOJK04o2GGQUjD&#10;Rxo4gON2py1sl7GddIfLcApWSJwhR6LsTkIEO0QvWrar6vm9V+XlTWc02UkfFFhGR4MhJdIKqJTd&#10;MPrp48OLOSUhcltxDVYyupeB3qyeP1u2rpRjaEBX0hMEsaFsHaNNjK4siiAaaXgYgJMWgzV4wyNu&#10;/aaoPG8R3ehiPBxeFS34ynkQMgQ8ve+DdJXx61qK+L6ug4xEM4rcYv77/F+nf7Fa8nLjuWuUONLg&#10;/8DCcGXx0jPUPY+cbL36C8oo4SFAHQcCTAF1rYTMGlDNaPiHmqeGO5m1oDnBnW0K/w9WvNt98ERV&#10;jE5GlFhusEeHb4efhx+H7wSP0J/WhRLTnhwmxu4ldNjnrDW4RxCfA7Fw13C7kbfeQ9tIXiG/XFlc&#10;lPY4IYGs27dQ4T18GyEDdbU3yTy0gyA69ml/7o3sIhF4OFuMppMFhgTGrhfTyXyWyBW8PFU7H+Jr&#10;CYakBaMee5/R+e4xxD71lJIus/CgtM7915a0jC5m41kuuIgYFXE8tTKMzofp6wcmiXxlq1wcudL9&#10;Grloi5SS6iS0lxy7dZcNvjqZuYZqjzZ46KcRXw8uGvBfKWlxEhkNX7bcS0r0G4tWovBpGt28mc6u&#10;x7jxl5H1ZYRbgVCMRkr65V3M495LvkXLa5XdSCx7JkfKOGHZz+NrSCN8uc9Zv9/s6hcAAAD//wMA&#10;UEsDBBQABgAIAAAAIQAUQjW43wAAAAwBAAAPAAAAZHJzL2Rvd25yZXYueG1sTI/NTsMwEITvSH0H&#10;aytxo2uqkJAQp0IgrlSUH4mbG2+TiHgdxW4T3r7uCY6jGc18U25m24sTjb5zrOB2JUEQ18503Cj4&#10;eH+5uQfhg2aje8ek4Jc8bKrFVakL4yZ+o9MuNCKWsC+0gjaEoUD0dUtW+5UbiKN3cKPVIcqxQTPq&#10;KZbbHtdSpmh1x3Gh1QM9tVT/7I5Wwefr4fsrkdvm2d4Nk5slss1Rqevl/PgAItAc/sJwwY/oUEWm&#10;vTuy8aKPep3HL0FBluUpiEtCpjIBsVeQyyQDrEr8f6I6AwAA//8DAFBLAQItABQABgAIAAAAIQC2&#10;gziS/gAAAOEBAAATAAAAAAAAAAAAAAAAAAAAAABbQ29udGVudF9UeXBlc10ueG1sUEsBAi0AFAAG&#10;AAgAAAAhADj9If/WAAAAlAEAAAsAAAAAAAAAAAAAAAAALwEAAF9yZWxzLy5yZWxzUEsBAi0AFAAG&#10;AAgAAAAhABfCz/AaAgAA+wMAAA4AAAAAAAAAAAAAAAAALgIAAGRycy9lMm9Eb2MueG1sUEsBAi0A&#10;FAAGAAgAAAAhABRCNbjfAAAADAEAAA8AAAAAAAAAAAAAAAAAdAQAAGRycy9kb3ducmV2LnhtbFBL&#10;BQYAAAAABAAEAPMAAACABQAAAAA=&#10;" filled="f" stroked="f">
                <v:textbox>
                  <w:txbxContent>
                    <w:p w:rsidR="00C81B0B" w:rsidRPr="00EB1A5A" w:rsidRDefault="00C81B0B" w:rsidP="00C81B0B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4523">
        <w:rPr>
          <w:rFonts w:ascii="Arial" w:eastAsia="Times New Roman" w:hAnsi="Arial" w:cs="Arial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A8D668C" wp14:editId="0DA3DD75">
                <wp:simplePos x="0" y="0"/>
                <wp:positionH relativeFrom="column">
                  <wp:posOffset>819150</wp:posOffset>
                </wp:positionH>
                <wp:positionV relativeFrom="paragraph">
                  <wp:posOffset>4950460</wp:posOffset>
                </wp:positionV>
                <wp:extent cx="5914390" cy="794385"/>
                <wp:effectExtent l="0" t="0" r="0" b="5715"/>
                <wp:wrapNone/>
                <wp:docPr id="288" name="Поле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4390" cy="794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1B0B" w:rsidRPr="00392DA6" w:rsidRDefault="00C81B0B" w:rsidP="00C81B0B">
                            <w:pPr>
                              <w:jc w:val="center"/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</w:pPr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  <w:t xml:space="preserve">Телефоны: Вышний Волочек (48233) 5-15-14, 6-13-66, Бологое (48238) 2-22-62, </w:t>
                            </w:r>
                          </w:p>
                          <w:p w:rsidR="00C81B0B" w:rsidRPr="00392DA6" w:rsidRDefault="00C81B0B" w:rsidP="00C81B0B">
                            <w:pPr>
                              <w:jc w:val="center"/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</w:pPr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  <w:t>Удомля (48255) 5-55-98, 5-59-58</w:t>
                            </w:r>
                            <w:r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  <w:t>Фирово</w:t>
                            </w:r>
                            <w:r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  <w:t xml:space="preserve">(48239) 3-11-65, Спирово (48276) 2-10-80                                                                                                       </w:t>
                            </w:r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  <w:lang w:val="en-US"/>
                              </w:rPr>
                              <w:t>www</w:t>
                            </w:r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  <w:t>.</w:t>
                            </w:r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  <w:lang w:val="en-US"/>
                              </w:rPr>
                              <w:t>r</w:t>
                            </w:r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  <w:t>69.</w:t>
                            </w:r>
                            <w:proofErr w:type="spellStart"/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  <w:lang w:val="en-US"/>
                              </w:rPr>
                              <w:t>nalog</w:t>
                            </w:r>
                            <w:proofErr w:type="spellEnd"/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  <w:t>.</w:t>
                            </w:r>
                            <w:proofErr w:type="spellStart"/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C81B0B" w:rsidRPr="00392DA6" w:rsidRDefault="00C81B0B" w:rsidP="00C81B0B">
                            <w:pPr>
                              <w:jc w:val="center"/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88" o:spid="_x0000_s1033" type="#_x0000_t202" style="position:absolute;left:0;text-align:left;margin-left:64.5pt;margin-top:389.8pt;width:465.7pt;height:62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vvcHAIAAP0DAAAOAAAAZHJzL2Uyb0RvYy54bWysU0uOEzEQ3SNxB8t70kkmIUkrzmiYYRDS&#10;8JEGDuC43WkL22VsJ93hMnMKVkicIUei7E5CBDtEL1q2y/Wq3qvn5XVnNNlJHxRYRkeDISXSCqiU&#10;3TD6+dP9izklIXJbcQ1WMrqXgV6vnj9btq6UY2hAV9ITBLGhbB2jTYyuLIogGml4GICTFoM1eMMj&#10;bv2mqDxvEd3oYjwcvixa8JXzIGQIeHrXB+kq49e1FPFDXQcZiWYUe4v57/N/nf7FasnLjeeuUeLY&#10;Bv+HLgxXFoueoe545GTr1V9QRgkPAeo4EGAKqGslZOaAbEbDP9g8NtzJzAXFCe4sU/h/sOL97qMn&#10;qmJ0PMdRWW5wSIenw8/Dj8N3ks5QodaFEi8+Orwau1fQ4aQz2+AeQHwJxMJtw+1G3ngPbSN5hR2O&#10;UmZxkdrjhASybt9BhYX4NkIG6mpvknwoCEF0nNT+PB3ZRSLwcLoYTa4WGBIYmy0mV/NpLsHLU7bz&#10;Ib6RYEhaMOpx+hmd7x5CTN3w8nQlFbNwr7TODtCWtIwupuNpTriIGBXRoFoZRufD9PWWSSRf2yon&#10;R650v8YC2h5ZJ6I95dituyzx7CTmGqo9yuCh9yO+H1w04L9R0qIXGQ1ft9xLSvRbi1Ii8Ukyb95M&#10;prMxbvxlZH0Z4VYgFKORkn55G7Phe8o3KHmtshppNn0nx5bRY1mk43tIJr7c51u/X+3qFwAAAP//&#10;AwBQSwMEFAAGAAgAAAAhABRCNbjfAAAADAEAAA8AAABkcnMvZG93bnJldi54bWxMj81OwzAQhO9I&#10;fQdrK3Gja6qQkBCnQiCuVJQfiZsbb5OIeB3FbhPevu4JjqMZzXxTbmbbixONvnOs4HYlQRDXznTc&#10;KPh4f7m5B+GDZqN7x6TglzxsqsVVqQvjJn6j0y40IpawL7SCNoShQPR1S1b7lRuIo3dwo9UhyrFB&#10;M+opltse11KmaHXHcaHVAz21VP/sjlbB5+vh+yuR2+bZ3g2TmyWyzVGp6+X8+AAi0Bz+wnDBj+hQ&#10;Raa9O7Lxoo96nccvQUGW5SmIS0KmMgGxV5DLJAOsSvx/ojoDAAD//wMAUEsBAi0AFAAGAAgAAAAh&#10;ALaDOJL+AAAA4QEAABMAAAAAAAAAAAAAAAAAAAAAAFtDb250ZW50X1R5cGVzXS54bWxQSwECLQAU&#10;AAYACAAAACEAOP0h/9YAAACUAQAACwAAAAAAAAAAAAAAAAAvAQAAX3JlbHMvLnJlbHNQSwECLQAU&#10;AAYACAAAACEAgNr73BwCAAD9AwAADgAAAAAAAAAAAAAAAAAuAgAAZHJzL2Uyb0RvYy54bWxQSwEC&#10;LQAUAAYACAAAACEAFEI1uN8AAAAMAQAADwAAAAAAAAAAAAAAAAB2BAAAZHJzL2Rvd25yZXYueG1s&#10;UEsFBgAAAAAEAAQA8wAAAIIFAAAAAA==&#10;" filled="f" stroked="f">
                <v:textbox>
                  <w:txbxContent>
                    <w:p w:rsidR="00C81B0B" w:rsidRPr="00392DA6" w:rsidRDefault="00C81B0B" w:rsidP="00C81B0B">
                      <w:pPr>
                        <w:jc w:val="center"/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</w:pPr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  <w:t xml:space="preserve">Телефоны: Вышний Волочек (48233) 5-15-14, 6-13-66, Бологое (48238) 2-22-62, </w:t>
                      </w:r>
                    </w:p>
                    <w:p w:rsidR="00C81B0B" w:rsidRPr="00392DA6" w:rsidRDefault="00C81B0B" w:rsidP="00C81B0B">
                      <w:pPr>
                        <w:jc w:val="center"/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</w:pPr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  <w:t>Удомля (48255) 5-55-98, 5-59-58</w:t>
                      </w:r>
                      <w:r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  <w:t xml:space="preserve">, </w:t>
                      </w:r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  <w:t>Фирово</w:t>
                      </w:r>
                      <w:r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  <w:t xml:space="preserve"> </w:t>
                      </w:r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  <w:t xml:space="preserve">(48239) 3-11-65, Спирово (48276) 2-10-80                                                                                                       </w:t>
                      </w:r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  <w:lang w:val="en-US"/>
                        </w:rPr>
                        <w:t>www</w:t>
                      </w:r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  <w:t>.</w:t>
                      </w:r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  <w:lang w:val="en-US"/>
                        </w:rPr>
                        <w:t>r</w:t>
                      </w:r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  <w:t>69.</w:t>
                      </w:r>
                      <w:proofErr w:type="spellStart"/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  <w:lang w:val="en-US"/>
                        </w:rPr>
                        <w:t>nalog</w:t>
                      </w:r>
                      <w:proofErr w:type="spellEnd"/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  <w:t>.</w:t>
                      </w:r>
                      <w:proofErr w:type="spellStart"/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  <w:lang w:val="en-US"/>
                        </w:rPr>
                        <w:t>ru</w:t>
                      </w:r>
                      <w:proofErr w:type="spellEnd"/>
                    </w:p>
                    <w:p w:rsidR="00C81B0B" w:rsidRPr="00392DA6" w:rsidRDefault="00C81B0B" w:rsidP="00C81B0B">
                      <w:pPr>
                        <w:jc w:val="center"/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4523">
        <w:rPr>
          <w:rFonts w:ascii="Arial" w:eastAsia="Times New Roman" w:hAnsi="Arial" w:cs="Arial"/>
          <w:b/>
          <w:color w:val="F2F2F2"/>
          <w:sz w:val="18"/>
          <w:szCs w:val="18"/>
          <w:lang w:eastAsia="ru-RU"/>
        </w:rPr>
        <w:t xml:space="preserve">Телефон 8 (800) 222-22-22  </w:t>
      </w:r>
    </w:p>
    <w:p w:rsidR="00C81B0B" w:rsidRPr="00A04523" w:rsidRDefault="00C81B0B" w:rsidP="00C81B0B">
      <w:pPr>
        <w:spacing w:after="0" w:line="240" w:lineRule="auto"/>
        <w:jc w:val="center"/>
        <w:rPr>
          <w:rFonts w:ascii="Arial" w:eastAsia="Times New Roman" w:hAnsi="Arial" w:cs="Arial"/>
          <w:b/>
          <w:color w:val="F2F2F2"/>
          <w:sz w:val="18"/>
          <w:szCs w:val="18"/>
          <w:lang w:eastAsia="ru-RU"/>
        </w:rPr>
      </w:pPr>
      <w:r w:rsidRPr="00A04523">
        <w:rPr>
          <w:rFonts w:ascii="Arial" w:eastAsia="Times New Roman" w:hAnsi="Arial" w:cs="Arial"/>
          <w:b/>
          <w:color w:val="F2F2F2"/>
          <w:sz w:val="18"/>
          <w:szCs w:val="18"/>
          <w:lang w:eastAsia="ru-RU"/>
        </w:rPr>
        <w:t xml:space="preserve"> </w:t>
      </w:r>
      <w:r w:rsidRPr="00A04523">
        <w:rPr>
          <w:rFonts w:ascii="Arial" w:eastAsia="Times New Roman" w:hAnsi="Arial" w:cs="Arial"/>
          <w:b/>
          <w:color w:val="F2F2F2"/>
          <w:sz w:val="18"/>
          <w:szCs w:val="18"/>
          <w:lang w:val="en-US" w:eastAsia="ru-RU"/>
        </w:rPr>
        <w:t>www</w:t>
      </w:r>
      <w:r w:rsidRPr="00A04523">
        <w:rPr>
          <w:rFonts w:ascii="Arial" w:eastAsia="Times New Roman" w:hAnsi="Arial" w:cs="Arial"/>
          <w:b/>
          <w:color w:val="F2F2F2"/>
          <w:sz w:val="18"/>
          <w:szCs w:val="18"/>
          <w:lang w:eastAsia="ru-RU"/>
        </w:rPr>
        <w:t>.</w:t>
      </w:r>
      <w:proofErr w:type="spellStart"/>
      <w:r w:rsidRPr="00A04523">
        <w:rPr>
          <w:rFonts w:ascii="Arial" w:eastAsia="Times New Roman" w:hAnsi="Arial" w:cs="Arial"/>
          <w:b/>
          <w:color w:val="F2F2F2"/>
          <w:sz w:val="18"/>
          <w:szCs w:val="18"/>
          <w:lang w:val="en-US" w:eastAsia="ru-RU"/>
        </w:rPr>
        <w:t>nalog</w:t>
      </w:r>
      <w:proofErr w:type="spellEnd"/>
      <w:r w:rsidRPr="00A04523">
        <w:rPr>
          <w:rFonts w:ascii="Arial" w:eastAsia="Times New Roman" w:hAnsi="Arial" w:cs="Arial"/>
          <w:b/>
          <w:color w:val="F2F2F2"/>
          <w:sz w:val="18"/>
          <w:szCs w:val="18"/>
          <w:lang w:eastAsia="ru-RU"/>
        </w:rPr>
        <w:t>.</w:t>
      </w:r>
      <w:proofErr w:type="spellStart"/>
      <w:r w:rsidRPr="00A04523">
        <w:rPr>
          <w:rFonts w:ascii="Arial" w:eastAsia="Times New Roman" w:hAnsi="Arial" w:cs="Arial"/>
          <w:b/>
          <w:color w:val="F2F2F2"/>
          <w:sz w:val="18"/>
          <w:szCs w:val="18"/>
          <w:lang w:val="en-US" w:eastAsia="ru-RU"/>
        </w:rPr>
        <w:t>ru</w:t>
      </w:r>
      <w:proofErr w:type="spellEnd"/>
      <w:r w:rsidRPr="00A04523">
        <w:rPr>
          <w:rFonts w:ascii="Arial" w:eastAsia="Times New Roman" w:hAnsi="Arial" w:cs="Arial"/>
          <w:b/>
          <w:color w:val="F2F2F2"/>
          <w:sz w:val="18"/>
          <w:szCs w:val="18"/>
          <w:lang w:eastAsia="ru-RU"/>
        </w:rPr>
        <w:t>/</w:t>
      </w:r>
      <w:proofErr w:type="spellStart"/>
      <w:r w:rsidRPr="00A04523">
        <w:rPr>
          <w:rFonts w:ascii="Arial" w:eastAsia="Times New Roman" w:hAnsi="Arial" w:cs="Arial"/>
          <w:b/>
          <w:color w:val="F2F2F2"/>
          <w:sz w:val="18"/>
          <w:szCs w:val="18"/>
          <w:lang w:val="en-US" w:eastAsia="ru-RU"/>
        </w:rPr>
        <w:t>rn</w:t>
      </w:r>
      <w:proofErr w:type="spellEnd"/>
    </w:p>
    <w:p w:rsidR="00B24610" w:rsidRDefault="00B24610" w:rsidP="00A8031E">
      <w:pPr>
        <w:tabs>
          <w:tab w:val="left" w:pos="6075"/>
        </w:tabs>
        <w:spacing w:after="0" w:line="240" w:lineRule="auto"/>
        <w:rPr>
          <w:rFonts w:ascii="Arial" w:eastAsia="Times New Roman" w:hAnsi="Arial" w:cs="Arial"/>
          <w:b/>
          <w:color w:val="F2F2F2"/>
          <w:sz w:val="18"/>
          <w:szCs w:val="18"/>
          <w:lang w:eastAsia="ru-RU"/>
        </w:rPr>
      </w:pPr>
    </w:p>
    <w:sectPr w:rsidR="00B24610" w:rsidSect="00A8031E">
      <w:pgSz w:w="11907" w:h="16839" w:code="9"/>
      <w:pgMar w:top="284" w:right="992" w:bottom="426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24C" w:rsidRDefault="005B524C" w:rsidP="00B601F5">
      <w:pPr>
        <w:spacing w:after="0" w:line="240" w:lineRule="auto"/>
      </w:pPr>
      <w:r>
        <w:separator/>
      </w:r>
    </w:p>
  </w:endnote>
  <w:endnote w:type="continuationSeparator" w:id="0">
    <w:p w:rsidR="005B524C" w:rsidRDefault="005B524C" w:rsidP="00B60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INCyr-Medium">
    <w:panose1 w:val="02000503030000020004"/>
    <w:charset w:val="CC"/>
    <w:family w:val="auto"/>
    <w:pitch w:val="variable"/>
    <w:sig w:usb0="80000203" w:usb1="0000000A" w:usb2="00000000" w:usb3="00000000" w:csb0="00000004" w:csb1="00000000"/>
  </w:font>
  <w:font w:name="DINCondensedC">
    <w:panose1 w:val="00000000000000000000"/>
    <w:charset w:val="CC"/>
    <w:family w:val="modern"/>
    <w:notTrueType/>
    <w:pitch w:val="variable"/>
    <w:sig w:usb0="800002A7" w:usb1="1000004A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DIN Pro Black"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PF Din Text Cond Pro Medium"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24C" w:rsidRDefault="005B524C" w:rsidP="00B601F5">
      <w:pPr>
        <w:spacing w:after="0" w:line="240" w:lineRule="auto"/>
      </w:pPr>
      <w:r>
        <w:separator/>
      </w:r>
    </w:p>
  </w:footnote>
  <w:footnote w:type="continuationSeparator" w:id="0">
    <w:p w:rsidR="005B524C" w:rsidRDefault="005B524C" w:rsidP="00B601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50677"/>
    <w:multiLevelType w:val="hybridMultilevel"/>
    <w:tmpl w:val="4F76D3D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A3678D"/>
    <w:multiLevelType w:val="hybridMultilevel"/>
    <w:tmpl w:val="93EA0E0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9A3379"/>
    <w:multiLevelType w:val="hybridMultilevel"/>
    <w:tmpl w:val="E3C47EB2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676498"/>
    <w:multiLevelType w:val="hybridMultilevel"/>
    <w:tmpl w:val="E96C80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3A4"/>
    <w:rsid w:val="00000725"/>
    <w:rsid w:val="00034733"/>
    <w:rsid w:val="0004226D"/>
    <w:rsid w:val="00051768"/>
    <w:rsid w:val="0007613B"/>
    <w:rsid w:val="00086DA3"/>
    <w:rsid w:val="000B41A8"/>
    <w:rsid w:val="000C4292"/>
    <w:rsid w:val="000E7A72"/>
    <w:rsid w:val="00100B8B"/>
    <w:rsid w:val="00137616"/>
    <w:rsid w:val="00161F6B"/>
    <w:rsid w:val="001702C3"/>
    <w:rsid w:val="00210E3B"/>
    <w:rsid w:val="002176F2"/>
    <w:rsid w:val="002206F3"/>
    <w:rsid w:val="00231B60"/>
    <w:rsid w:val="00270DBB"/>
    <w:rsid w:val="002725AF"/>
    <w:rsid w:val="00283393"/>
    <w:rsid w:val="002974B6"/>
    <w:rsid w:val="002A3391"/>
    <w:rsid w:val="002A6AF8"/>
    <w:rsid w:val="002A7D79"/>
    <w:rsid w:val="002B3FAF"/>
    <w:rsid w:val="002B4415"/>
    <w:rsid w:val="002B6CD0"/>
    <w:rsid w:val="002D0C4E"/>
    <w:rsid w:val="00365325"/>
    <w:rsid w:val="00391E43"/>
    <w:rsid w:val="003D3B7E"/>
    <w:rsid w:val="003E4EC2"/>
    <w:rsid w:val="00413B3E"/>
    <w:rsid w:val="00444FDC"/>
    <w:rsid w:val="00445E8C"/>
    <w:rsid w:val="00450F65"/>
    <w:rsid w:val="0047763D"/>
    <w:rsid w:val="00483EB4"/>
    <w:rsid w:val="00484969"/>
    <w:rsid w:val="004C0EA8"/>
    <w:rsid w:val="0053536A"/>
    <w:rsid w:val="005531B7"/>
    <w:rsid w:val="00590F73"/>
    <w:rsid w:val="00593CE2"/>
    <w:rsid w:val="005B524C"/>
    <w:rsid w:val="005C0BE5"/>
    <w:rsid w:val="00603D46"/>
    <w:rsid w:val="0060501E"/>
    <w:rsid w:val="00612C60"/>
    <w:rsid w:val="006170C0"/>
    <w:rsid w:val="00634743"/>
    <w:rsid w:val="00655C11"/>
    <w:rsid w:val="00675C05"/>
    <w:rsid w:val="00681497"/>
    <w:rsid w:val="006D39C5"/>
    <w:rsid w:val="006F6A3D"/>
    <w:rsid w:val="006F7A7B"/>
    <w:rsid w:val="007167F7"/>
    <w:rsid w:val="00735434"/>
    <w:rsid w:val="0075055A"/>
    <w:rsid w:val="00765ECC"/>
    <w:rsid w:val="00793064"/>
    <w:rsid w:val="007C163C"/>
    <w:rsid w:val="007C1699"/>
    <w:rsid w:val="007C6839"/>
    <w:rsid w:val="007D08B3"/>
    <w:rsid w:val="00827657"/>
    <w:rsid w:val="00837D38"/>
    <w:rsid w:val="008508BF"/>
    <w:rsid w:val="008745FF"/>
    <w:rsid w:val="008C05F6"/>
    <w:rsid w:val="008F4C82"/>
    <w:rsid w:val="008F6799"/>
    <w:rsid w:val="00922C00"/>
    <w:rsid w:val="0092773E"/>
    <w:rsid w:val="00935C3E"/>
    <w:rsid w:val="00943B5C"/>
    <w:rsid w:val="00943F1D"/>
    <w:rsid w:val="009A71E4"/>
    <w:rsid w:val="009C6E8E"/>
    <w:rsid w:val="009D6B50"/>
    <w:rsid w:val="009F72ED"/>
    <w:rsid w:val="00A050C9"/>
    <w:rsid w:val="00A36BF9"/>
    <w:rsid w:val="00A43140"/>
    <w:rsid w:val="00A52D7C"/>
    <w:rsid w:val="00A539D4"/>
    <w:rsid w:val="00A67EC4"/>
    <w:rsid w:val="00A8031E"/>
    <w:rsid w:val="00A93D56"/>
    <w:rsid w:val="00AB6652"/>
    <w:rsid w:val="00AB6840"/>
    <w:rsid w:val="00AD1492"/>
    <w:rsid w:val="00AE3888"/>
    <w:rsid w:val="00B228CB"/>
    <w:rsid w:val="00B24610"/>
    <w:rsid w:val="00B247D9"/>
    <w:rsid w:val="00B314B4"/>
    <w:rsid w:val="00B327C2"/>
    <w:rsid w:val="00B601F5"/>
    <w:rsid w:val="00B87398"/>
    <w:rsid w:val="00B87F25"/>
    <w:rsid w:val="00BA3974"/>
    <w:rsid w:val="00BC33A9"/>
    <w:rsid w:val="00BC72E2"/>
    <w:rsid w:val="00BF46E1"/>
    <w:rsid w:val="00BF727F"/>
    <w:rsid w:val="00C512E6"/>
    <w:rsid w:val="00C51307"/>
    <w:rsid w:val="00C81B0B"/>
    <w:rsid w:val="00C8647C"/>
    <w:rsid w:val="00CB0C00"/>
    <w:rsid w:val="00CB6A51"/>
    <w:rsid w:val="00D02A13"/>
    <w:rsid w:val="00D07088"/>
    <w:rsid w:val="00D24463"/>
    <w:rsid w:val="00D26446"/>
    <w:rsid w:val="00D73F57"/>
    <w:rsid w:val="00D75D40"/>
    <w:rsid w:val="00D80374"/>
    <w:rsid w:val="00D85FFF"/>
    <w:rsid w:val="00D90287"/>
    <w:rsid w:val="00DA42D3"/>
    <w:rsid w:val="00DE6EB7"/>
    <w:rsid w:val="00DF0B97"/>
    <w:rsid w:val="00E10EF1"/>
    <w:rsid w:val="00E313A4"/>
    <w:rsid w:val="00EB01CA"/>
    <w:rsid w:val="00EB1A5A"/>
    <w:rsid w:val="00EC0466"/>
    <w:rsid w:val="00ED7C01"/>
    <w:rsid w:val="00EE52CC"/>
    <w:rsid w:val="00F33864"/>
    <w:rsid w:val="00F472C8"/>
    <w:rsid w:val="00F76CE4"/>
    <w:rsid w:val="00FA2BFF"/>
    <w:rsid w:val="00FD3423"/>
    <w:rsid w:val="00FE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3A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F4C8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601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601F5"/>
  </w:style>
  <w:style w:type="paragraph" w:styleId="a8">
    <w:name w:val="footer"/>
    <w:basedOn w:val="a"/>
    <w:link w:val="a9"/>
    <w:uiPriority w:val="99"/>
    <w:unhideWhenUsed/>
    <w:rsid w:val="00B601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601F5"/>
  </w:style>
  <w:style w:type="paragraph" w:styleId="aa">
    <w:name w:val="Body Text"/>
    <w:basedOn w:val="a"/>
    <w:link w:val="ab"/>
    <w:rsid w:val="00D2446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D244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7763D"/>
    <w:pPr>
      <w:widowControl w:val="0"/>
      <w:autoSpaceDE w:val="0"/>
      <w:autoSpaceDN w:val="0"/>
      <w:spacing w:after="0" w:line="240" w:lineRule="auto"/>
    </w:pPr>
    <w:rPr>
      <w:rFonts w:ascii="DINCyr-Medium" w:eastAsia="Times New Roman" w:hAnsi="DINCyr-Medium" w:cs="DINCyr-Medium"/>
      <w:sz w:val="1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3A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F4C8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601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601F5"/>
  </w:style>
  <w:style w:type="paragraph" w:styleId="a8">
    <w:name w:val="footer"/>
    <w:basedOn w:val="a"/>
    <w:link w:val="a9"/>
    <w:uiPriority w:val="99"/>
    <w:unhideWhenUsed/>
    <w:rsid w:val="00B601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601F5"/>
  </w:style>
  <w:style w:type="paragraph" w:styleId="aa">
    <w:name w:val="Body Text"/>
    <w:basedOn w:val="a"/>
    <w:link w:val="ab"/>
    <w:rsid w:val="00D2446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D244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7763D"/>
    <w:pPr>
      <w:widowControl w:val="0"/>
      <w:autoSpaceDE w:val="0"/>
      <w:autoSpaceDN w:val="0"/>
      <w:spacing w:after="0" w:line="240" w:lineRule="auto"/>
    </w:pPr>
    <w:rPr>
      <w:rFonts w:ascii="DINCyr-Medium" w:eastAsia="Times New Roman" w:hAnsi="DINCyr-Medium" w:cs="DINCyr-Medium"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185216F61ED024F8660F7DFE5531AAA0A8C572F7E7652883FB5FF4FD84940558031EF9000632754VCY1G" TargetMode="External"/><Relationship Id="rId18" Type="http://schemas.openxmlformats.org/officeDocument/2006/relationships/hyperlink" Target="consultantplus://offline/ref=3492B1BF3FA01D63553BEC0C8D7D31331659E0465E86A3A42E4CB3CFB549871671A45EECC4263DC9d1G6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257F69AC76C270651890EEEE481BCB67EB7E78440EE9A73AE49D9FFA6764D2BB081168E32D531279DA51BEBa0XFK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185216F61ED024F8660F7DFE5531AAA0A8C562A7F7F52883FB5FF4FD84940558031EF960360V2Y7G" TargetMode="External"/><Relationship Id="rId17" Type="http://schemas.openxmlformats.org/officeDocument/2006/relationships/hyperlink" Target="consultantplus://offline/ref=3492B1BF3FA01D63553BEC0C8D7D31331659E0465E86A3A42E4CB3CFB549871671A45EECC4263FCDd1G1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185216F61ED024F8660F7DFE5531AAA0A8C572F7E7652883FB5FF4FD84940558031EF9000632151VCYCG" TargetMode="External"/><Relationship Id="rId20" Type="http://schemas.openxmlformats.org/officeDocument/2006/relationships/hyperlink" Target="consultantplus://offline/ref=FB14C04790DDB82C2CE4576580C38FA9CED3C34D2E2151F71D44B50CB0D21C2586C3734F792D2737f2nC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185216F61ED024F8660F7DFE5531AAA0A8D512F797052883FB5FF4FD84940558031EF9000612255VCY1G" TargetMode="External"/><Relationship Id="rId23" Type="http://schemas.openxmlformats.org/officeDocument/2006/relationships/image" Target="media/image4.jpeg"/><Relationship Id="rId10" Type="http://schemas.openxmlformats.org/officeDocument/2006/relationships/image" Target="media/image2.png"/><Relationship Id="rId19" Type="http://schemas.openxmlformats.org/officeDocument/2006/relationships/hyperlink" Target="consultantplus://offline/ref=3492B1BF3FA01D63553BEC0C8D7D31331659E0415B86A3A42E4CB3CFB549871671A45EECC4263FCEd1G1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consultantplus://offline/ref=8185216F61ED024F8660F7DFE5531AAA0A8D512E797452883FB5FF4FD84940558031EF9000612255VCY3G" TargetMode="External"/><Relationship Id="rId22" Type="http://schemas.openxmlformats.org/officeDocument/2006/relationships/hyperlink" Target="consultantplus://offline/ref=199569D8A92CD5FEEA170ED20FF132DCB04AAC00697CB5D90EE3CDADB260EC5EC26A56E1648F136EmAc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632BE-55A0-4CB7-9142-73FB790B4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1584</Words>
  <Characters>9035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Николаевич Баранов</dc:creator>
  <cp:lastModifiedBy>Скурихина Ирина Владимировна</cp:lastModifiedBy>
  <cp:revision>30</cp:revision>
  <cp:lastPrinted>2016-06-16T12:04:00Z</cp:lastPrinted>
  <dcterms:created xsi:type="dcterms:W3CDTF">2016-06-16T09:57:00Z</dcterms:created>
  <dcterms:modified xsi:type="dcterms:W3CDTF">2016-06-16T12:05:00Z</dcterms:modified>
</cp:coreProperties>
</file>